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20C4" w14:textId="77777777" w:rsidR="00603EAA" w:rsidRDefault="00B97C6F">
      <w:pPr>
        <w:tabs>
          <w:tab w:val="center" w:pos="8722"/>
        </w:tabs>
        <w:spacing w:line="259" w:lineRule="auto"/>
        <w:ind w:left="0" w:firstLine="0"/>
        <w:jc w:val="left"/>
      </w:pPr>
      <w:r>
        <w:rPr>
          <w:sz w:val="22"/>
        </w:rPr>
        <w:t xml:space="preserve"> </w:t>
      </w:r>
      <w:r>
        <w:rPr>
          <w:sz w:val="22"/>
        </w:rPr>
        <w:tab/>
      </w:r>
      <w:r>
        <w:rPr>
          <w:sz w:val="12"/>
        </w:rPr>
        <w:t xml:space="preserve">GENERAL (SMS/ </w:t>
      </w:r>
    </w:p>
    <w:p w14:paraId="65F9FE81" w14:textId="77777777" w:rsidR="00603EAA" w:rsidRDefault="00B97C6F">
      <w:pPr>
        <w:pBdr>
          <w:top w:val="single" w:sz="6" w:space="0" w:color="000000"/>
          <w:left w:val="single" w:sz="6" w:space="0" w:color="000000"/>
          <w:bottom w:val="single" w:sz="6" w:space="0" w:color="000000"/>
          <w:right w:val="single" w:sz="6" w:space="0" w:color="000000"/>
        </w:pBdr>
        <w:spacing w:after="17" w:line="259" w:lineRule="auto"/>
        <w:ind w:left="1810" w:right="838" w:firstLine="0"/>
        <w:jc w:val="right"/>
      </w:pPr>
      <w:r>
        <w:rPr>
          <w:sz w:val="12"/>
        </w:rPr>
        <w:t>GIVEAWAYS)</w:t>
      </w:r>
      <w:r>
        <w:rPr>
          <w:sz w:val="22"/>
        </w:rPr>
        <w:t xml:space="preserve"> </w:t>
      </w:r>
    </w:p>
    <w:p w14:paraId="42A58C15" w14:textId="77777777" w:rsidR="00603EAA" w:rsidRDefault="00B97C6F">
      <w:pPr>
        <w:pBdr>
          <w:top w:val="single" w:sz="6" w:space="0" w:color="000000"/>
          <w:left w:val="single" w:sz="6" w:space="0" w:color="000000"/>
          <w:bottom w:val="single" w:sz="6" w:space="0" w:color="000000"/>
          <w:right w:val="single" w:sz="6" w:space="0" w:color="000000"/>
        </w:pBdr>
        <w:spacing w:line="259" w:lineRule="auto"/>
        <w:ind w:left="1810" w:right="838" w:firstLine="0"/>
        <w:jc w:val="right"/>
      </w:pPr>
      <w:r>
        <w:rPr>
          <w:sz w:val="22"/>
        </w:rPr>
        <w:t xml:space="preserve"> </w:t>
      </w:r>
    </w:p>
    <w:p w14:paraId="63FBC6B6" w14:textId="77777777" w:rsidR="00603EAA" w:rsidRDefault="00B97C6F">
      <w:pPr>
        <w:spacing w:after="42" w:line="259" w:lineRule="auto"/>
        <w:ind w:left="0" w:right="410" w:firstLine="0"/>
        <w:jc w:val="center"/>
      </w:pPr>
      <w:r>
        <w:rPr>
          <w:noProof/>
        </w:rPr>
        <w:drawing>
          <wp:inline distT="0" distB="0" distL="0" distR="0" wp14:anchorId="65659D4C" wp14:editId="065062DA">
            <wp:extent cx="1136650" cy="488315"/>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7"/>
                    <a:stretch>
                      <a:fillRect/>
                    </a:stretch>
                  </pic:blipFill>
                  <pic:spPr>
                    <a:xfrm>
                      <a:off x="0" y="0"/>
                      <a:ext cx="1136650" cy="488315"/>
                    </a:xfrm>
                    <a:prstGeom prst="rect">
                      <a:avLst/>
                    </a:prstGeom>
                  </pic:spPr>
                </pic:pic>
              </a:graphicData>
            </a:graphic>
          </wp:inline>
        </w:drawing>
      </w:r>
      <w:r>
        <w:rPr>
          <w:sz w:val="22"/>
        </w:rPr>
        <w:t xml:space="preserve"> </w:t>
      </w:r>
    </w:p>
    <w:p w14:paraId="4D032017" w14:textId="77777777" w:rsidR="00603EAA" w:rsidRDefault="00B97C6F">
      <w:pPr>
        <w:spacing w:line="259" w:lineRule="auto"/>
        <w:ind w:left="0" w:right="394" w:firstLine="0"/>
        <w:jc w:val="center"/>
      </w:pPr>
      <w:r>
        <w:rPr>
          <w:sz w:val="28"/>
        </w:rPr>
        <w:t xml:space="preserve"> </w:t>
      </w:r>
    </w:p>
    <w:p w14:paraId="0BF2E262" w14:textId="77777777" w:rsidR="00603EAA" w:rsidRDefault="00B97C6F">
      <w:pPr>
        <w:pStyle w:val="Heading1"/>
      </w:pPr>
      <w:proofErr w:type="spellStart"/>
      <w:r>
        <w:t>Vikramaathittan</w:t>
      </w:r>
      <w:proofErr w:type="spellEnd"/>
      <w:r>
        <w:t xml:space="preserve"> Kamal Watch &amp; Win Contest </w:t>
      </w:r>
      <w:r>
        <w:rPr>
          <w:b/>
        </w:rPr>
        <w:t>TERMS AND CONDITIONS</w:t>
      </w:r>
      <w:r>
        <w:t xml:space="preserve"> </w:t>
      </w:r>
    </w:p>
    <w:p w14:paraId="7FE37CC6" w14:textId="77777777" w:rsidR="00603EAA" w:rsidRDefault="00B97C6F">
      <w:pPr>
        <w:spacing w:line="259" w:lineRule="auto"/>
        <w:ind w:left="0" w:firstLine="0"/>
        <w:jc w:val="left"/>
      </w:pPr>
      <w:r>
        <w:rPr>
          <w:sz w:val="20"/>
        </w:rPr>
        <w:t xml:space="preserve"> </w:t>
      </w:r>
    </w:p>
    <w:p w14:paraId="5536BA74" w14:textId="77777777" w:rsidR="00603EAA" w:rsidRDefault="00B97C6F">
      <w:pPr>
        <w:tabs>
          <w:tab w:val="center" w:pos="1412"/>
        </w:tabs>
        <w:spacing w:line="259" w:lineRule="auto"/>
        <w:ind w:left="0" w:firstLine="0"/>
        <w:jc w:val="left"/>
      </w:pPr>
      <w:r>
        <w:rPr>
          <w:b/>
          <w:sz w:val="20"/>
          <w:u w:val="single" w:color="000000"/>
        </w:rPr>
        <w:t xml:space="preserve">A. </w:t>
      </w:r>
      <w:r>
        <w:rPr>
          <w:b/>
          <w:sz w:val="20"/>
          <w:u w:val="single" w:color="000000"/>
        </w:rPr>
        <w:tab/>
        <w:t>BASIC TERMS</w:t>
      </w:r>
      <w:r>
        <w:rPr>
          <w:sz w:val="20"/>
        </w:rPr>
        <w:t xml:space="preserve"> </w:t>
      </w:r>
    </w:p>
    <w:p w14:paraId="2F9BDE2A" w14:textId="77777777" w:rsidR="00603EAA" w:rsidRDefault="00B97C6F">
      <w:pPr>
        <w:spacing w:line="259" w:lineRule="auto"/>
        <w:ind w:left="0" w:firstLine="0"/>
        <w:jc w:val="left"/>
      </w:pPr>
      <w:r>
        <w:rPr>
          <w:sz w:val="20"/>
        </w:rPr>
        <w:t xml:space="preserve"> </w:t>
      </w:r>
    </w:p>
    <w:tbl>
      <w:tblPr>
        <w:tblStyle w:val="TableGrid"/>
        <w:tblW w:w="9541" w:type="dxa"/>
        <w:tblInd w:w="7" w:type="dxa"/>
        <w:tblCellMar>
          <w:top w:w="12" w:type="dxa"/>
          <w:left w:w="31" w:type="dxa"/>
          <w:bottom w:w="0" w:type="dxa"/>
          <w:right w:w="58" w:type="dxa"/>
        </w:tblCellMar>
        <w:tblLook w:val="04A0" w:firstRow="1" w:lastRow="0" w:firstColumn="1" w:lastColumn="0" w:noHBand="0" w:noVBand="1"/>
      </w:tblPr>
      <w:tblGrid>
        <w:gridCol w:w="540"/>
        <w:gridCol w:w="2433"/>
        <w:gridCol w:w="6568"/>
      </w:tblGrid>
      <w:tr w:rsidR="00603EAA" w14:paraId="4A4F371F" w14:textId="77777777">
        <w:trPr>
          <w:trHeight w:val="643"/>
        </w:trPr>
        <w:tc>
          <w:tcPr>
            <w:tcW w:w="540" w:type="dxa"/>
            <w:tcBorders>
              <w:top w:val="single" w:sz="4" w:space="0" w:color="000000"/>
              <w:left w:val="single" w:sz="4" w:space="0" w:color="000000"/>
              <w:bottom w:val="single" w:sz="4" w:space="0" w:color="000000"/>
              <w:right w:val="single" w:sz="4" w:space="0" w:color="000000"/>
            </w:tcBorders>
          </w:tcPr>
          <w:p w14:paraId="09A6CBED" w14:textId="77777777" w:rsidR="00603EAA" w:rsidRDefault="00B97C6F">
            <w:pPr>
              <w:spacing w:line="259" w:lineRule="auto"/>
              <w:ind w:left="0" w:firstLine="0"/>
              <w:jc w:val="left"/>
            </w:pPr>
            <w:r>
              <w:t xml:space="preserve">1. </w:t>
            </w:r>
          </w:p>
        </w:tc>
        <w:tc>
          <w:tcPr>
            <w:tcW w:w="2433" w:type="dxa"/>
            <w:tcBorders>
              <w:top w:val="single" w:sz="4" w:space="0" w:color="000000"/>
              <w:left w:val="single" w:sz="4" w:space="0" w:color="000000"/>
              <w:bottom w:val="single" w:sz="4" w:space="0" w:color="000000"/>
              <w:right w:val="single" w:sz="4" w:space="0" w:color="000000"/>
            </w:tcBorders>
          </w:tcPr>
          <w:p w14:paraId="5EE9EE54" w14:textId="77777777" w:rsidR="00603EAA" w:rsidRDefault="00B97C6F">
            <w:pPr>
              <w:spacing w:line="259" w:lineRule="auto"/>
              <w:ind w:left="75" w:firstLine="0"/>
              <w:jc w:val="left"/>
            </w:pPr>
            <w:r>
              <w:rPr>
                <w:b/>
              </w:rPr>
              <w:t>Organiser</w:t>
            </w:r>
            <w:r>
              <w:t xml:space="preserve"> </w:t>
            </w:r>
          </w:p>
        </w:tc>
        <w:tc>
          <w:tcPr>
            <w:tcW w:w="6568" w:type="dxa"/>
            <w:tcBorders>
              <w:top w:val="single" w:sz="4" w:space="0" w:color="000000"/>
              <w:left w:val="single" w:sz="4" w:space="0" w:color="000000"/>
              <w:bottom w:val="single" w:sz="4" w:space="0" w:color="000000"/>
              <w:right w:val="single" w:sz="4" w:space="0" w:color="000000"/>
            </w:tcBorders>
          </w:tcPr>
          <w:p w14:paraId="4F69054D" w14:textId="77777777" w:rsidR="00603EAA" w:rsidRDefault="00B97C6F">
            <w:pPr>
              <w:spacing w:line="259" w:lineRule="auto"/>
              <w:ind w:left="74" w:firstLine="0"/>
              <w:jc w:val="left"/>
            </w:pPr>
            <w:r>
              <w:rPr>
                <w:b/>
              </w:rPr>
              <w:t>MEASAT BROADCAST NETWORK SYSTEMS</w:t>
            </w:r>
            <w:r>
              <w:t xml:space="preserve"> </w:t>
            </w:r>
            <w:r>
              <w:rPr>
                <w:b/>
              </w:rPr>
              <w:t>SDN BHD</w:t>
            </w:r>
            <w:r>
              <w:t xml:space="preserve">  </w:t>
            </w:r>
          </w:p>
          <w:p w14:paraId="0AFD2D53" w14:textId="77777777" w:rsidR="00603EAA" w:rsidRDefault="00B97C6F">
            <w:pPr>
              <w:spacing w:line="259" w:lineRule="auto"/>
              <w:ind w:left="74" w:firstLine="0"/>
              <w:jc w:val="left"/>
            </w:pPr>
            <w:r>
              <w:t xml:space="preserve">[Company No. 199201008561 (240064-A)] </w:t>
            </w:r>
          </w:p>
          <w:p w14:paraId="2DC06E2B" w14:textId="77777777" w:rsidR="00603EAA" w:rsidRDefault="00B97C6F">
            <w:pPr>
              <w:spacing w:line="259" w:lineRule="auto"/>
              <w:ind w:left="74" w:firstLine="0"/>
              <w:jc w:val="left"/>
            </w:pPr>
            <w:r>
              <w:t xml:space="preserve"> </w:t>
            </w:r>
          </w:p>
        </w:tc>
      </w:tr>
      <w:tr w:rsidR="00603EAA" w14:paraId="49E22628" w14:textId="77777777">
        <w:trPr>
          <w:trHeight w:val="445"/>
        </w:trPr>
        <w:tc>
          <w:tcPr>
            <w:tcW w:w="540" w:type="dxa"/>
            <w:tcBorders>
              <w:top w:val="single" w:sz="4" w:space="0" w:color="000000"/>
              <w:left w:val="single" w:sz="4" w:space="0" w:color="000000"/>
              <w:bottom w:val="single" w:sz="4" w:space="0" w:color="000000"/>
              <w:right w:val="single" w:sz="4" w:space="0" w:color="000000"/>
            </w:tcBorders>
          </w:tcPr>
          <w:p w14:paraId="5C026F62" w14:textId="77777777" w:rsidR="00603EAA" w:rsidRDefault="00B97C6F">
            <w:pPr>
              <w:spacing w:line="259" w:lineRule="auto"/>
              <w:ind w:left="0" w:firstLine="0"/>
              <w:jc w:val="left"/>
            </w:pPr>
            <w:r>
              <w:t xml:space="preserve">2. </w:t>
            </w:r>
          </w:p>
        </w:tc>
        <w:tc>
          <w:tcPr>
            <w:tcW w:w="2433" w:type="dxa"/>
            <w:tcBorders>
              <w:top w:val="single" w:sz="4" w:space="0" w:color="000000"/>
              <w:left w:val="single" w:sz="4" w:space="0" w:color="000000"/>
              <w:bottom w:val="single" w:sz="4" w:space="0" w:color="000000"/>
              <w:right w:val="single" w:sz="4" w:space="0" w:color="000000"/>
            </w:tcBorders>
          </w:tcPr>
          <w:p w14:paraId="6477FB9C" w14:textId="77777777" w:rsidR="00603EAA" w:rsidRDefault="00B97C6F">
            <w:pPr>
              <w:spacing w:line="259" w:lineRule="auto"/>
              <w:ind w:left="75" w:firstLine="0"/>
              <w:jc w:val="left"/>
            </w:pPr>
            <w:r>
              <w:rPr>
                <w:b/>
              </w:rPr>
              <w:t>Name of Contest</w:t>
            </w:r>
            <w:r>
              <w:t xml:space="preserve"> </w:t>
            </w:r>
          </w:p>
          <w:p w14:paraId="69FC76EC" w14:textId="77777777" w:rsidR="00603EAA" w:rsidRDefault="00B97C6F">
            <w:pPr>
              <w:spacing w:line="259" w:lineRule="auto"/>
              <w:ind w:left="75" w:firstLine="0"/>
              <w:jc w:val="left"/>
            </w:pPr>
            <w:r>
              <w:t xml:space="preserve"> </w:t>
            </w:r>
          </w:p>
        </w:tc>
        <w:tc>
          <w:tcPr>
            <w:tcW w:w="6568" w:type="dxa"/>
            <w:tcBorders>
              <w:top w:val="single" w:sz="4" w:space="0" w:color="000000"/>
              <w:left w:val="single" w:sz="4" w:space="0" w:color="000000"/>
              <w:bottom w:val="single" w:sz="4" w:space="0" w:color="000000"/>
              <w:right w:val="single" w:sz="4" w:space="0" w:color="000000"/>
            </w:tcBorders>
          </w:tcPr>
          <w:p w14:paraId="156B211E" w14:textId="77777777" w:rsidR="00603EAA" w:rsidRDefault="00B97C6F">
            <w:pPr>
              <w:spacing w:line="259" w:lineRule="auto"/>
              <w:ind w:left="74" w:firstLine="0"/>
              <w:jc w:val="left"/>
            </w:pPr>
            <w:proofErr w:type="spellStart"/>
            <w:r>
              <w:t>Vikramaathittan</w:t>
            </w:r>
            <w:proofErr w:type="spellEnd"/>
            <w:r>
              <w:t xml:space="preserve"> Kamal Watch &amp; Win Contest </w:t>
            </w:r>
          </w:p>
        </w:tc>
      </w:tr>
      <w:tr w:rsidR="00603EAA" w14:paraId="234F55A0" w14:textId="77777777">
        <w:trPr>
          <w:trHeight w:val="854"/>
        </w:trPr>
        <w:tc>
          <w:tcPr>
            <w:tcW w:w="540" w:type="dxa"/>
            <w:tcBorders>
              <w:top w:val="single" w:sz="4" w:space="0" w:color="000000"/>
              <w:left w:val="single" w:sz="4" w:space="0" w:color="000000"/>
              <w:bottom w:val="single" w:sz="4" w:space="0" w:color="000000"/>
              <w:right w:val="single" w:sz="4" w:space="0" w:color="000000"/>
            </w:tcBorders>
          </w:tcPr>
          <w:p w14:paraId="03DEB775" w14:textId="77777777" w:rsidR="00603EAA" w:rsidRDefault="00B97C6F">
            <w:pPr>
              <w:spacing w:line="259" w:lineRule="auto"/>
              <w:ind w:left="0" w:firstLine="0"/>
              <w:jc w:val="left"/>
            </w:pPr>
            <w:r>
              <w:t xml:space="preserve">3. </w:t>
            </w:r>
          </w:p>
        </w:tc>
        <w:tc>
          <w:tcPr>
            <w:tcW w:w="2433" w:type="dxa"/>
            <w:tcBorders>
              <w:top w:val="single" w:sz="4" w:space="0" w:color="000000"/>
              <w:left w:val="single" w:sz="4" w:space="0" w:color="000000"/>
              <w:bottom w:val="single" w:sz="4" w:space="0" w:color="000000"/>
              <w:right w:val="single" w:sz="4" w:space="0" w:color="000000"/>
            </w:tcBorders>
          </w:tcPr>
          <w:p w14:paraId="1230BEB3" w14:textId="77777777" w:rsidR="00603EAA" w:rsidRDefault="00B97C6F">
            <w:pPr>
              <w:spacing w:after="3" w:line="247" w:lineRule="auto"/>
              <w:ind w:left="77" w:hanging="2"/>
              <w:jc w:val="left"/>
            </w:pPr>
            <w:r>
              <w:rPr>
                <w:b/>
              </w:rPr>
              <w:t>Brief Description of Contest/</w:t>
            </w:r>
            <w:r>
              <w:t xml:space="preserve"> </w:t>
            </w:r>
          </w:p>
          <w:p w14:paraId="73109F88" w14:textId="77777777" w:rsidR="00603EAA" w:rsidRDefault="00B97C6F">
            <w:pPr>
              <w:spacing w:line="259" w:lineRule="auto"/>
              <w:ind w:left="75" w:firstLine="0"/>
              <w:jc w:val="left"/>
            </w:pPr>
            <w:r>
              <w:rPr>
                <w:b/>
              </w:rPr>
              <w:t>Programme</w:t>
            </w:r>
            <w:r>
              <w:t xml:space="preserve"> </w:t>
            </w:r>
          </w:p>
          <w:p w14:paraId="5FC521AF" w14:textId="77777777" w:rsidR="00603EAA" w:rsidRDefault="00B97C6F">
            <w:pPr>
              <w:spacing w:line="259" w:lineRule="auto"/>
              <w:ind w:left="75" w:firstLine="0"/>
              <w:jc w:val="left"/>
            </w:pPr>
            <w:r>
              <w:t xml:space="preserve"> </w:t>
            </w:r>
          </w:p>
        </w:tc>
        <w:tc>
          <w:tcPr>
            <w:tcW w:w="6568" w:type="dxa"/>
            <w:tcBorders>
              <w:top w:val="single" w:sz="4" w:space="0" w:color="000000"/>
              <w:left w:val="single" w:sz="4" w:space="0" w:color="000000"/>
              <w:bottom w:val="single" w:sz="4" w:space="0" w:color="000000"/>
              <w:right w:val="single" w:sz="4" w:space="0" w:color="000000"/>
            </w:tcBorders>
          </w:tcPr>
          <w:p w14:paraId="28AA2B64" w14:textId="77777777" w:rsidR="00603EAA" w:rsidRDefault="00B97C6F">
            <w:pPr>
              <w:spacing w:line="259" w:lineRule="auto"/>
              <w:ind w:left="76" w:hanging="2"/>
            </w:pPr>
            <w:r>
              <w:t>Watch “</w:t>
            </w:r>
            <w:proofErr w:type="spellStart"/>
            <w:r>
              <w:t>Vikramaathittan</w:t>
            </w:r>
            <w:proofErr w:type="spellEnd"/>
            <w:r>
              <w:t xml:space="preserve"> Kamal Hassan” interview programme and win five (5) headphones autographed by the actor Kamal Hassan himself.  </w:t>
            </w:r>
          </w:p>
        </w:tc>
      </w:tr>
      <w:tr w:rsidR="00603EAA" w14:paraId="6ED7165C" w14:textId="77777777">
        <w:trPr>
          <w:trHeight w:val="3596"/>
        </w:trPr>
        <w:tc>
          <w:tcPr>
            <w:tcW w:w="540" w:type="dxa"/>
            <w:tcBorders>
              <w:top w:val="single" w:sz="4" w:space="0" w:color="000000"/>
              <w:left w:val="single" w:sz="4" w:space="0" w:color="000000"/>
              <w:bottom w:val="single" w:sz="4" w:space="0" w:color="000000"/>
              <w:right w:val="single" w:sz="4" w:space="0" w:color="000000"/>
            </w:tcBorders>
          </w:tcPr>
          <w:p w14:paraId="35949ABD" w14:textId="77777777" w:rsidR="00603EAA" w:rsidRDefault="00B97C6F">
            <w:pPr>
              <w:spacing w:line="259" w:lineRule="auto"/>
              <w:ind w:left="0" w:firstLine="0"/>
              <w:jc w:val="left"/>
            </w:pPr>
            <w:r>
              <w:t xml:space="preserve">4. </w:t>
            </w:r>
          </w:p>
        </w:tc>
        <w:tc>
          <w:tcPr>
            <w:tcW w:w="2433" w:type="dxa"/>
            <w:tcBorders>
              <w:top w:val="single" w:sz="4" w:space="0" w:color="000000"/>
              <w:left w:val="single" w:sz="4" w:space="0" w:color="000000"/>
              <w:bottom w:val="single" w:sz="4" w:space="0" w:color="000000"/>
              <w:right w:val="single" w:sz="4" w:space="0" w:color="000000"/>
            </w:tcBorders>
          </w:tcPr>
          <w:p w14:paraId="210126AB" w14:textId="77777777" w:rsidR="00603EAA" w:rsidRDefault="00B97C6F">
            <w:pPr>
              <w:spacing w:line="259" w:lineRule="auto"/>
              <w:ind w:left="77" w:hanging="2"/>
              <w:jc w:val="left"/>
            </w:pPr>
            <w:r>
              <w:rPr>
                <w:b/>
              </w:rPr>
              <w:t xml:space="preserve">Brief mechanism of Contest </w:t>
            </w:r>
            <w:r>
              <w:t xml:space="preserve"> </w:t>
            </w:r>
          </w:p>
        </w:tc>
        <w:tc>
          <w:tcPr>
            <w:tcW w:w="6568" w:type="dxa"/>
            <w:tcBorders>
              <w:top w:val="single" w:sz="4" w:space="0" w:color="000000"/>
              <w:left w:val="single" w:sz="4" w:space="0" w:color="000000"/>
              <w:bottom w:val="single" w:sz="4" w:space="0" w:color="000000"/>
              <w:right w:val="single" w:sz="4" w:space="0" w:color="000000"/>
            </w:tcBorders>
          </w:tcPr>
          <w:p w14:paraId="44353813" w14:textId="77777777" w:rsidR="00603EAA" w:rsidRDefault="00B97C6F">
            <w:pPr>
              <w:spacing w:line="259" w:lineRule="auto"/>
              <w:ind w:left="74" w:firstLine="0"/>
              <w:jc w:val="left"/>
            </w:pPr>
            <w:r>
              <w:t xml:space="preserve">Eligible Contestants are required to:  </w:t>
            </w:r>
          </w:p>
          <w:p w14:paraId="48B51575" w14:textId="77777777" w:rsidR="00603EAA" w:rsidRDefault="00B97C6F">
            <w:pPr>
              <w:spacing w:line="259" w:lineRule="auto"/>
              <w:ind w:left="74" w:firstLine="0"/>
              <w:jc w:val="left"/>
            </w:pPr>
            <w:r>
              <w:t xml:space="preserve"> </w:t>
            </w:r>
          </w:p>
          <w:p w14:paraId="6604FA33" w14:textId="77777777" w:rsidR="00603EAA" w:rsidRDefault="00B97C6F">
            <w:pPr>
              <w:numPr>
                <w:ilvl w:val="0"/>
                <w:numId w:val="1"/>
              </w:numPr>
              <w:spacing w:line="259" w:lineRule="auto"/>
              <w:ind w:hanging="314"/>
              <w:jc w:val="left"/>
            </w:pPr>
            <w:r>
              <w:t>Watch “</w:t>
            </w:r>
            <w:proofErr w:type="spellStart"/>
            <w:r>
              <w:t>Vikramaathittan</w:t>
            </w:r>
            <w:proofErr w:type="spellEnd"/>
            <w:r>
              <w:t xml:space="preserve"> Kamal Hassan” interview programme on 3</w:t>
            </w:r>
            <w:r>
              <w:rPr>
                <w:vertAlign w:val="superscript"/>
              </w:rPr>
              <w:t>rd</w:t>
            </w:r>
            <w:r>
              <w:t xml:space="preserve"> June </w:t>
            </w:r>
          </w:p>
          <w:p w14:paraId="67FF686B" w14:textId="77777777" w:rsidR="00603EAA" w:rsidRDefault="00B97C6F">
            <w:pPr>
              <w:spacing w:line="259" w:lineRule="auto"/>
              <w:ind w:left="389" w:firstLine="0"/>
              <w:jc w:val="left"/>
            </w:pPr>
            <w:r>
              <w:t xml:space="preserve">2022, 9.30pm on Astro Ulagam YouTube </w:t>
            </w:r>
            <w:proofErr w:type="gramStart"/>
            <w:r>
              <w:t>Channel;</w:t>
            </w:r>
            <w:proofErr w:type="gramEnd"/>
            <w:r>
              <w:t xml:space="preserve"> </w:t>
            </w:r>
          </w:p>
          <w:p w14:paraId="4C55AE4E" w14:textId="77777777" w:rsidR="00603EAA" w:rsidRDefault="00B97C6F">
            <w:pPr>
              <w:numPr>
                <w:ilvl w:val="0"/>
                <w:numId w:val="1"/>
              </w:numPr>
              <w:spacing w:after="8" w:line="246" w:lineRule="auto"/>
              <w:ind w:hanging="314"/>
              <w:jc w:val="left"/>
            </w:pPr>
            <w:r>
              <w:t xml:space="preserve">Scan the QR code during the show </w:t>
            </w:r>
            <w:r>
              <w:t xml:space="preserve">or directly log on to the Contest page at </w:t>
            </w:r>
            <w:hyperlink r:id="rId8">
              <w:r>
                <w:rPr>
                  <w:color w:val="0000FF"/>
                  <w:u w:val="single" w:color="0000FF"/>
                </w:rPr>
                <w:t>https://</w:t>
              </w:r>
            </w:hyperlink>
            <w:hyperlink r:id="rId9">
              <w:r>
                <w:t xml:space="preserve"> </w:t>
              </w:r>
            </w:hyperlink>
            <w:hyperlink r:id="rId10">
              <w:r>
                <w:rPr>
                  <w:color w:val="0000FF"/>
                  <w:u w:val="single" w:color="0000FF"/>
                </w:rPr>
                <w:t>www.astroulagam.com.my</w:t>
              </w:r>
            </w:hyperlink>
            <w:hyperlink r:id="rId11">
              <w:r>
                <w:t>;</w:t>
              </w:r>
            </w:hyperlink>
            <w:r>
              <w:t xml:space="preserve"> an</w:t>
            </w:r>
            <w:r>
              <w:t xml:space="preserve">d  </w:t>
            </w:r>
          </w:p>
          <w:p w14:paraId="0E0CD396" w14:textId="77777777" w:rsidR="00603EAA" w:rsidRDefault="00B97C6F">
            <w:pPr>
              <w:numPr>
                <w:ilvl w:val="0"/>
                <w:numId w:val="1"/>
              </w:numPr>
              <w:spacing w:line="259" w:lineRule="auto"/>
              <w:ind w:hanging="314"/>
              <w:jc w:val="left"/>
            </w:pPr>
            <w:r>
              <w:t xml:space="preserve">Answer two (2) simple questions and fill up a creative slogan </w:t>
            </w:r>
          </w:p>
          <w:p w14:paraId="1D1DCE87" w14:textId="77777777" w:rsidR="00603EAA" w:rsidRDefault="00B97C6F">
            <w:pPr>
              <w:spacing w:line="259" w:lineRule="auto"/>
              <w:ind w:left="74" w:firstLine="0"/>
              <w:jc w:val="left"/>
            </w:pPr>
            <w:r>
              <w:t xml:space="preserve"> </w:t>
            </w:r>
          </w:p>
          <w:p w14:paraId="1B88CAE4" w14:textId="77777777" w:rsidR="00603EAA" w:rsidRDefault="00B97C6F">
            <w:pPr>
              <w:spacing w:line="285" w:lineRule="auto"/>
              <w:ind w:left="76" w:hanging="2"/>
            </w:pPr>
            <w:r>
              <w:t xml:space="preserve">via the prescribed Entry Procedure as set out in Clause 11 below by the Entry Deadline specified in Clause 12 below (“Entry”). </w:t>
            </w:r>
          </w:p>
          <w:p w14:paraId="69DC48FE" w14:textId="77777777" w:rsidR="00603EAA" w:rsidRDefault="00B97C6F">
            <w:pPr>
              <w:spacing w:line="259" w:lineRule="auto"/>
              <w:ind w:left="389" w:firstLine="0"/>
              <w:jc w:val="left"/>
            </w:pPr>
            <w:r>
              <w:t xml:space="preserve"> </w:t>
            </w:r>
          </w:p>
          <w:p w14:paraId="42E93302" w14:textId="77777777" w:rsidR="00603EAA" w:rsidRDefault="00B97C6F">
            <w:pPr>
              <w:spacing w:line="259" w:lineRule="auto"/>
              <w:ind w:left="76" w:hanging="2"/>
              <w:jc w:val="left"/>
            </w:pPr>
            <w:r>
              <w:t>Contestant who answers the questions correctly with the f</w:t>
            </w:r>
            <w:r>
              <w:t xml:space="preserve">astest time and most creative slogan will be eligible to win the Astro’s exclusive merchandise.  </w:t>
            </w:r>
          </w:p>
          <w:p w14:paraId="07569B70" w14:textId="77777777" w:rsidR="00603EAA" w:rsidRDefault="00B97C6F">
            <w:pPr>
              <w:spacing w:line="259" w:lineRule="auto"/>
              <w:ind w:left="74" w:firstLine="0"/>
              <w:jc w:val="left"/>
            </w:pPr>
            <w:r>
              <w:t xml:space="preserve"> </w:t>
            </w:r>
          </w:p>
          <w:p w14:paraId="2095C4A6" w14:textId="77777777" w:rsidR="00603EAA" w:rsidRDefault="00B97C6F">
            <w:pPr>
              <w:spacing w:line="254" w:lineRule="auto"/>
              <w:ind w:left="76" w:hanging="2"/>
              <w:jc w:val="left"/>
            </w:pPr>
            <w:r>
              <w:t xml:space="preserve">Contestants must adhere to the mechanism of the Contest as may be notified or communicated by the Organiser during the Contest Period. </w:t>
            </w:r>
          </w:p>
          <w:p w14:paraId="2CA5C72F" w14:textId="77777777" w:rsidR="00603EAA" w:rsidRDefault="00B97C6F">
            <w:pPr>
              <w:spacing w:line="259" w:lineRule="auto"/>
              <w:ind w:left="74" w:firstLine="0"/>
              <w:jc w:val="left"/>
            </w:pPr>
            <w:r>
              <w:t xml:space="preserve"> </w:t>
            </w:r>
          </w:p>
        </w:tc>
      </w:tr>
      <w:tr w:rsidR="00603EAA" w14:paraId="0791B976" w14:textId="77777777">
        <w:trPr>
          <w:trHeight w:val="3443"/>
        </w:trPr>
        <w:tc>
          <w:tcPr>
            <w:tcW w:w="540" w:type="dxa"/>
            <w:tcBorders>
              <w:top w:val="single" w:sz="4" w:space="0" w:color="000000"/>
              <w:left w:val="single" w:sz="4" w:space="0" w:color="000000"/>
              <w:bottom w:val="single" w:sz="4" w:space="0" w:color="000000"/>
              <w:right w:val="single" w:sz="4" w:space="0" w:color="000000"/>
            </w:tcBorders>
          </w:tcPr>
          <w:p w14:paraId="4C81C1C8" w14:textId="77777777" w:rsidR="00603EAA" w:rsidRDefault="00B97C6F">
            <w:pPr>
              <w:spacing w:line="259" w:lineRule="auto"/>
              <w:ind w:left="0" w:firstLine="0"/>
              <w:jc w:val="left"/>
            </w:pPr>
            <w:r>
              <w:t xml:space="preserve">5. </w:t>
            </w:r>
          </w:p>
        </w:tc>
        <w:tc>
          <w:tcPr>
            <w:tcW w:w="2433" w:type="dxa"/>
            <w:tcBorders>
              <w:top w:val="single" w:sz="4" w:space="0" w:color="000000"/>
              <w:left w:val="single" w:sz="4" w:space="0" w:color="000000"/>
              <w:bottom w:val="single" w:sz="4" w:space="0" w:color="000000"/>
              <w:right w:val="single" w:sz="4" w:space="0" w:color="000000"/>
            </w:tcBorders>
          </w:tcPr>
          <w:p w14:paraId="28F3E0F6" w14:textId="77777777" w:rsidR="00603EAA" w:rsidRDefault="00B97C6F">
            <w:pPr>
              <w:spacing w:line="259" w:lineRule="auto"/>
              <w:ind w:left="75" w:firstLine="0"/>
              <w:jc w:val="left"/>
            </w:pPr>
            <w:r>
              <w:rPr>
                <w:b/>
              </w:rPr>
              <w:t>Eligibility Criteria</w:t>
            </w:r>
            <w:r>
              <w:t xml:space="preserve"> </w:t>
            </w:r>
          </w:p>
        </w:tc>
        <w:tc>
          <w:tcPr>
            <w:tcW w:w="6568" w:type="dxa"/>
            <w:tcBorders>
              <w:top w:val="single" w:sz="4" w:space="0" w:color="000000"/>
              <w:left w:val="single" w:sz="4" w:space="0" w:color="000000"/>
              <w:bottom w:val="single" w:sz="4" w:space="0" w:color="000000"/>
              <w:right w:val="single" w:sz="4" w:space="0" w:color="000000"/>
            </w:tcBorders>
          </w:tcPr>
          <w:p w14:paraId="2F0A05E6" w14:textId="77777777" w:rsidR="00603EAA" w:rsidRDefault="00B97C6F">
            <w:pPr>
              <w:spacing w:line="245" w:lineRule="auto"/>
              <w:ind w:left="77" w:firstLine="0"/>
            </w:pPr>
            <w:r>
              <w:t xml:space="preserve">Subject to other criteria set out below and, in the Contest, Standard Terms and Conditions, the Contest is open to all Astro subscribers who: </w:t>
            </w:r>
          </w:p>
          <w:p w14:paraId="2E911BCD" w14:textId="77777777" w:rsidR="00603EAA" w:rsidRDefault="00B97C6F">
            <w:pPr>
              <w:spacing w:line="259" w:lineRule="auto"/>
              <w:ind w:left="77" w:firstLine="0"/>
              <w:jc w:val="left"/>
            </w:pPr>
            <w:r>
              <w:t xml:space="preserve"> </w:t>
            </w:r>
          </w:p>
          <w:p w14:paraId="0FE459BF" w14:textId="77777777" w:rsidR="00603EAA" w:rsidRDefault="00B97C6F">
            <w:pPr>
              <w:numPr>
                <w:ilvl w:val="0"/>
                <w:numId w:val="2"/>
              </w:numPr>
              <w:spacing w:line="259" w:lineRule="auto"/>
              <w:ind w:hanging="452"/>
            </w:pPr>
            <w:r>
              <w:t xml:space="preserve">are *Active Astro </w:t>
            </w:r>
            <w:proofErr w:type="spellStart"/>
            <w:r>
              <w:t>PayTV</w:t>
            </w:r>
            <w:proofErr w:type="spellEnd"/>
            <w:r>
              <w:t xml:space="preserve"> </w:t>
            </w:r>
            <w:proofErr w:type="gramStart"/>
            <w:r>
              <w:t>customers;</w:t>
            </w:r>
            <w:proofErr w:type="gramEnd"/>
            <w:r>
              <w:t xml:space="preserve"> </w:t>
            </w:r>
          </w:p>
          <w:p w14:paraId="4653B8CC" w14:textId="77777777" w:rsidR="00603EAA" w:rsidRDefault="00B97C6F">
            <w:pPr>
              <w:numPr>
                <w:ilvl w:val="0"/>
                <w:numId w:val="2"/>
              </w:numPr>
              <w:spacing w:after="3" w:line="240" w:lineRule="auto"/>
              <w:ind w:hanging="452"/>
            </w:pPr>
            <w:r>
              <w:t xml:space="preserve">have not been convicted of any criminal offence as at the date hereof or under any investigations or charge for any criminal offence (but exclude road traffic offences); and </w:t>
            </w:r>
          </w:p>
          <w:p w14:paraId="14E53DBB" w14:textId="77777777" w:rsidR="00603EAA" w:rsidRDefault="00B97C6F">
            <w:pPr>
              <w:numPr>
                <w:ilvl w:val="0"/>
                <w:numId w:val="2"/>
              </w:numPr>
              <w:spacing w:after="1" w:line="243" w:lineRule="auto"/>
              <w:ind w:hanging="452"/>
            </w:pPr>
            <w:r>
              <w:t>have not been declared a bankrupt in the preceding six (6) years nor under any ba</w:t>
            </w:r>
            <w:r>
              <w:t xml:space="preserve">nkruptcy proceedings as at the date hereof. </w:t>
            </w:r>
          </w:p>
          <w:p w14:paraId="397DFDAF" w14:textId="77777777" w:rsidR="00603EAA" w:rsidRDefault="00B97C6F">
            <w:pPr>
              <w:spacing w:line="259" w:lineRule="auto"/>
              <w:ind w:left="530" w:firstLine="0"/>
              <w:jc w:val="left"/>
            </w:pPr>
            <w:r>
              <w:t xml:space="preserve"> </w:t>
            </w:r>
          </w:p>
          <w:p w14:paraId="3179F8BE" w14:textId="77777777" w:rsidR="00603EAA" w:rsidRDefault="00B97C6F">
            <w:pPr>
              <w:spacing w:after="19" w:line="247" w:lineRule="auto"/>
              <w:ind w:left="77" w:right="52" w:firstLine="0"/>
            </w:pPr>
            <w:r>
              <w:rPr>
                <w:i/>
                <w:sz w:val="16"/>
              </w:rPr>
              <w:t>* “</w:t>
            </w:r>
            <w:r>
              <w:rPr>
                <w:b/>
                <w:i/>
                <w:sz w:val="16"/>
              </w:rPr>
              <w:t xml:space="preserve">Active Astro </w:t>
            </w:r>
            <w:proofErr w:type="spellStart"/>
            <w:r>
              <w:rPr>
                <w:b/>
                <w:i/>
                <w:sz w:val="16"/>
              </w:rPr>
              <w:t>PayTV</w:t>
            </w:r>
            <w:proofErr w:type="spellEnd"/>
            <w:r>
              <w:rPr>
                <w:b/>
                <w:i/>
                <w:sz w:val="16"/>
              </w:rPr>
              <w:t xml:space="preserve"> customer</w:t>
            </w:r>
            <w:r>
              <w:rPr>
                <w:i/>
                <w:sz w:val="16"/>
              </w:rPr>
              <w:t>” means a subscriber of the Astro Service and whose account is current and active with no outstanding payments due to or owing to Astro and who has not breached the Astro subscrip</w:t>
            </w:r>
            <w:r>
              <w:rPr>
                <w:i/>
                <w:sz w:val="16"/>
              </w:rPr>
              <w:t xml:space="preserve">tion agreement nor given any instructions to terminate and/or suspend his/her subscription to the Astro Service as at the date of winner notification. Winner must remain Active Astro </w:t>
            </w:r>
            <w:proofErr w:type="spellStart"/>
            <w:r>
              <w:rPr>
                <w:i/>
                <w:sz w:val="16"/>
              </w:rPr>
              <w:t>PayTV</w:t>
            </w:r>
            <w:proofErr w:type="spellEnd"/>
            <w:r>
              <w:rPr>
                <w:i/>
                <w:sz w:val="16"/>
              </w:rPr>
              <w:t xml:space="preserve"> customers until the date of collection of Prizes. </w:t>
            </w:r>
          </w:p>
          <w:p w14:paraId="2F486685" w14:textId="77777777" w:rsidR="00603EAA" w:rsidRDefault="00B97C6F">
            <w:pPr>
              <w:spacing w:line="259" w:lineRule="auto"/>
              <w:ind w:left="530" w:firstLine="0"/>
              <w:jc w:val="left"/>
            </w:pPr>
            <w:r>
              <w:t xml:space="preserve"> </w:t>
            </w:r>
          </w:p>
        </w:tc>
      </w:tr>
      <w:tr w:rsidR="00603EAA" w14:paraId="36CB0FE1" w14:textId="77777777">
        <w:trPr>
          <w:trHeight w:val="1277"/>
        </w:trPr>
        <w:tc>
          <w:tcPr>
            <w:tcW w:w="540" w:type="dxa"/>
            <w:tcBorders>
              <w:top w:val="single" w:sz="4" w:space="0" w:color="000000"/>
              <w:left w:val="single" w:sz="4" w:space="0" w:color="000000"/>
              <w:bottom w:val="single" w:sz="4" w:space="0" w:color="000000"/>
              <w:right w:val="single" w:sz="4" w:space="0" w:color="000000"/>
            </w:tcBorders>
          </w:tcPr>
          <w:p w14:paraId="7C849FBB" w14:textId="77777777" w:rsidR="00603EAA" w:rsidRDefault="00B97C6F">
            <w:pPr>
              <w:spacing w:line="259" w:lineRule="auto"/>
              <w:ind w:left="0" w:firstLine="0"/>
              <w:jc w:val="left"/>
            </w:pPr>
            <w:r>
              <w:t xml:space="preserve">6. </w:t>
            </w:r>
          </w:p>
        </w:tc>
        <w:tc>
          <w:tcPr>
            <w:tcW w:w="2433" w:type="dxa"/>
            <w:tcBorders>
              <w:top w:val="single" w:sz="4" w:space="0" w:color="000000"/>
              <w:left w:val="single" w:sz="4" w:space="0" w:color="000000"/>
              <w:bottom w:val="single" w:sz="4" w:space="0" w:color="000000"/>
              <w:right w:val="single" w:sz="4" w:space="0" w:color="000000"/>
            </w:tcBorders>
          </w:tcPr>
          <w:p w14:paraId="06F0CE29" w14:textId="77777777" w:rsidR="00603EAA" w:rsidRDefault="00B97C6F">
            <w:pPr>
              <w:spacing w:line="259" w:lineRule="auto"/>
              <w:ind w:left="75" w:firstLine="0"/>
              <w:jc w:val="left"/>
            </w:pPr>
            <w:r>
              <w:rPr>
                <w:b/>
              </w:rPr>
              <w:t xml:space="preserve">Ineligibility </w:t>
            </w:r>
          </w:p>
        </w:tc>
        <w:tc>
          <w:tcPr>
            <w:tcW w:w="6568" w:type="dxa"/>
            <w:tcBorders>
              <w:top w:val="single" w:sz="4" w:space="0" w:color="000000"/>
              <w:left w:val="single" w:sz="4" w:space="0" w:color="000000"/>
              <w:bottom w:val="single" w:sz="4" w:space="0" w:color="000000"/>
              <w:right w:val="single" w:sz="4" w:space="0" w:color="000000"/>
            </w:tcBorders>
          </w:tcPr>
          <w:p w14:paraId="5F21ACDF" w14:textId="77777777" w:rsidR="00603EAA" w:rsidRDefault="00B97C6F">
            <w:pPr>
              <w:spacing w:after="1" w:line="243" w:lineRule="auto"/>
              <w:ind w:left="77" w:firstLine="0"/>
            </w:pPr>
            <w:r>
              <w:t xml:space="preserve">Employees and scholars of the Organiser and its respective subsidiaries and associated companies, and their *immediate family members. </w:t>
            </w:r>
          </w:p>
          <w:p w14:paraId="29F1C6C6" w14:textId="77777777" w:rsidR="00603EAA" w:rsidRDefault="00B97C6F">
            <w:pPr>
              <w:spacing w:after="14" w:line="259" w:lineRule="auto"/>
              <w:ind w:left="77" w:firstLine="0"/>
              <w:jc w:val="left"/>
            </w:pPr>
            <w:r>
              <w:t xml:space="preserve"> </w:t>
            </w:r>
          </w:p>
          <w:p w14:paraId="3B6352A7" w14:textId="77777777" w:rsidR="00603EAA" w:rsidRDefault="00B97C6F">
            <w:pPr>
              <w:spacing w:line="245" w:lineRule="auto"/>
              <w:ind w:left="76" w:hanging="2"/>
            </w:pPr>
            <w:r>
              <w:t>* “</w:t>
            </w:r>
            <w:r>
              <w:rPr>
                <w:i/>
              </w:rPr>
              <w:t xml:space="preserve">Immediate family members” means spouse, children, parents, </w:t>
            </w:r>
            <w:proofErr w:type="gramStart"/>
            <w:r>
              <w:rPr>
                <w:i/>
              </w:rPr>
              <w:t>brothers</w:t>
            </w:r>
            <w:proofErr w:type="gramEnd"/>
            <w:r>
              <w:rPr>
                <w:i/>
              </w:rPr>
              <w:t xml:space="preserve"> and sisters.</w:t>
            </w:r>
            <w:r>
              <w:t xml:space="preserve"> </w:t>
            </w:r>
          </w:p>
          <w:p w14:paraId="6C669766" w14:textId="77777777" w:rsidR="00603EAA" w:rsidRDefault="00B97C6F">
            <w:pPr>
              <w:spacing w:line="259" w:lineRule="auto"/>
              <w:ind w:left="77" w:firstLine="0"/>
              <w:jc w:val="left"/>
            </w:pPr>
            <w:r>
              <w:t xml:space="preserve"> </w:t>
            </w:r>
          </w:p>
        </w:tc>
      </w:tr>
      <w:tr w:rsidR="00603EAA" w14:paraId="46E2CA6C" w14:textId="77777777">
        <w:trPr>
          <w:trHeight w:val="432"/>
        </w:trPr>
        <w:tc>
          <w:tcPr>
            <w:tcW w:w="540" w:type="dxa"/>
            <w:tcBorders>
              <w:top w:val="single" w:sz="4" w:space="0" w:color="000000"/>
              <w:left w:val="single" w:sz="4" w:space="0" w:color="000000"/>
              <w:bottom w:val="single" w:sz="4" w:space="0" w:color="000000"/>
              <w:right w:val="single" w:sz="4" w:space="0" w:color="000000"/>
            </w:tcBorders>
          </w:tcPr>
          <w:p w14:paraId="272CECE7" w14:textId="77777777" w:rsidR="00603EAA" w:rsidRDefault="00B97C6F">
            <w:pPr>
              <w:spacing w:line="259" w:lineRule="auto"/>
              <w:ind w:left="0" w:firstLine="0"/>
              <w:jc w:val="left"/>
            </w:pPr>
            <w:r>
              <w:t xml:space="preserve">7. </w:t>
            </w:r>
          </w:p>
        </w:tc>
        <w:tc>
          <w:tcPr>
            <w:tcW w:w="2433" w:type="dxa"/>
            <w:tcBorders>
              <w:top w:val="single" w:sz="4" w:space="0" w:color="000000"/>
              <w:left w:val="single" w:sz="4" w:space="0" w:color="000000"/>
              <w:bottom w:val="single" w:sz="4" w:space="0" w:color="000000"/>
              <w:right w:val="single" w:sz="4" w:space="0" w:color="000000"/>
            </w:tcBorders>
          </w:tcPr>
          <w:p w14:paraId="01891C4F" w14:textId="77777777" w:rsidR="00603EAA" w:rsidRDefault="00B97C6F">
            <w:pPr>
              <w:spacing w:line="259" w:lineRule="auto"/>
              <w:ind w:left="75" w:firstLine="0"/>
              <w:jc w:val="left"/>
            </w:pPr>
            <w:r>
              <w:rPr>
                <w:b/>
              </w:rPr>
              <w:t xml:space="preserve">Age of Eligibility </w:t>
            </w:r>
            <w:r>
              <w:t xml:space="preserve"> </w:t>
            </w:r>
          </w:p>
        </w:tc>
        <w:tc>
          <w:tcPr>
            <w:tcW w:w="6568" w:type="dxa"/>
            <w:tcBorders>
              <w:top w:val="single" w:sz="4" w:space="0" w:color="000000"/>
              <w:left w:val="single" w:sz="4" w:space="0" w:color="000000"/>
              <w:bottom w:val="single" w:sz="4" w:space="0" w:color="000000"/>
              <w:right w:val="single" w:sz="4" w:space="0" w:color="000000"/>
            </w:tcBorders>
          </w:tcPr>
          <w:p w14:paraId="040FB3A2" w14:textId="77777777" w:rsidR="00603EAA" w:rsidRDefault="00B97C6F">
            <w:pPr>
              <w:spacing w:line="259" w:lineRule="auto"/>
              <w:ind w:left="74" w:firstLine="0"/>
              <w:jc w:val="left"/>
            </w:pPr>
            <w:r>
              <w:t xml:space="preserve">18 years old and above as </w:t>
            </w:r>
            <w:proofErr w:type="gramStart"/>
            <w:r>
              <w:t>at</w:t>
            </w:r>
            <w:proofErr w:type="gramEnd"/>
            <w:r>
              <w:t xml:space="preserve"> 3</w:t>
            </w:r>
            <w:r>
              <w:rPr>
                <w:vertAlign w:val="superscript"/>
              </w:rPr>
              <w:t>rd</w:t>
            </w:r>
            <w:r>
              <w:t xml:space="preserve"> June 2022. </w:t>
            </w:r>
          </w:p>
          <w:p w14:paraId="696AF26A" w14:textId="77777777" w:rsidR="00603EAA" w:rsidRDefault="00B97C6F">
            <w:pPr>
              <w:spacing w:line="259" w:lineRule="auto"/>
              <w:ind w:left="74" w:firstLine="0"/>
              <w:jc w:val="left"/>
            </w:pPr>
            <w:r>
              <w:t xml:space="preserve"> </w:t>
            </w:r>
          </w:p>
        </w:tc>
      </w:tr>
      <w:tr w:rsidR="00603EAA" w14:paraId="15D0AA36" w14:textId="77777777">
        <w:trPr>
          <w:trHeight w:val="1066"/>
        </w:trPr>
        <w:tc>
          <w:tcPr>
            <w:tcW w:w="540" w:type="dxa"/>
            <w:tcBorders>
              <w:top w:val="single" w:sz="4" w:space="0" w:color="000000"/>
              <w:left w:val="single" w:sz="4" w:space="0" w:color="000000"/>
              <w:bottom w:val="single" w:sz="4" w:space="0" w:color="000000"/>
              <w:right w:val="single" w:sz="4" w:space="0" w:color="000000"/>
            </w:tcBorders>
          </w:tcPr>
          <w:p w14:paraId="057C59C5" w14:textId="77777777" w:rsidR="00603EAA" w:rsidRDefault="00B97C6F">
            <w:pPr>
              <w:spacing w:line="259" w:lineRule="auto"/>
              <w:ind w:left="0" w:firstLine="0"/>
              <w:jc w:val="left"/>
            </w:pPr>
            <w:r>
              <w:t xml:space="preserve">8. </w:t>
            </w:r>
          </w:p>
        </w:tc>
        <w:tc>
          <w:tcPr>
            <w:tcW w:w="2433" w:type="dxa"/>
            <w:tcBorders>
              <w:top w:val="single" w:sz="4" w:space="0" w:color="000000"/>
              <w:left w:val="single" w:sz="4" w:space="0" w:color="000000"/>
              <w:bottom w:val="single" w:sz="4" w:space="0" w:color="000000"/>
              <w:right w:val="single" w:sz="4" w:space="0" w:color="000000"/>
            </w:tcBorders>
          </w:tcPr>
          <w:p w14:paraId="0E8C8774" w14:textId="77777777" w:rsidR="00603EAA" w:rsidRDefault="00B97C6F">
            <w:pPr>
              <w:spacing w:line="259" w:lineRule="auto"/>
              <w:ind w:left="75" w:firstLine="0"/>
              <w:jc w:val="left"/>
            </w:pPr>
            <w:r>
              <w:rPr>
                <w:b/>
              </w:rPr>
              <w:t xml:space="preserve">Charges </w:t>
            </w:r>
          </w:p>
        </w:tc>
        <w:tc>
          <w:tcPr>
            <w:tcW w:w="6568" w:type="dxa"/>
            <w:tcBorders>
              <w:top w:val="single" w:sz="4" w:space="0" w:color="000000"/>
              <w:left w:val="single" w:sz="4" w:space="0" w:color="000000"/>
              <w:bottom w:val="single" w:sz="4" w:space="0" w:color="000000"/>
              <w:right w:val="single" w:sz="4" w:space="0" w:color="000000"/>
            </w:tcBorders>
          </w:tcPr>
          <w:p w14:paraId="4035190D" w14:textId="77777777" w:rsidR="00603EAA" w:rsidRDefault="00B97C6F">
            <w:pPr>
              <w:spacing w:line="259" w:lineRule="auto"/>
              <w:ind w:left="77" w:firstLine="0"/>
              <w:jc w:val="left"/>
            </w:pPr>
            <w:r>
              <w:t xml:space="preserve">The Organiser does not charge for Contest entries submitted by the Contestants. </w:t>
            </w:r>
          </w:p>
          <w:p w14:paraId="500ECC22" w14:textId="77777777" w:rsidR="00603EAA" w:rsidRDefault="00B97C6F">
            <w:pPr>
              <w:spacing w:line="259" w:lineRule="auto"/>
              <w:ind w:left="77" w:firstLine="0"/>
              <w:jc w:val="left"/>
            </w:pPr>
            <w:r>
              <w:t xml:space="preserve"> </w:t>
            </w:r>
          </w:p>
          <w:p w14:paraId="62BA07F8" w14:textId="77777777" w:rsidR="00603EAA" w:rsidRDefault="00B97C6F">
            <w:pPr>
              <w:spacing w:line="259" w:lineRule="auto"/>
              <w:ind w:left="77" w:right="51" w:firstLine="0"/>
            </w:pPr>
            <w:r>
              <w:t xml:space="preserve">All costs incurred by the Contestants arising out of their participation in the Contest including without limitation to, preparation and submission of entries shall be at the Contestants’ own expense. </w:t>
            </w:r>
          </w:p>
        </w:tc>
      </w:tr>
    </w:tbl>
    <w:p w14:paraId="011E896D" w14:textId="77777777" w:rsidR="00603EAA" w:rsidRDefault="00603EAA">
      <w:pPr>
        <w:spacing w:line="259" w:lineRule="auto"/>
        <w:ind w:left="-1438" w:right="10939" w:firstLine="0"/>
        <w:jc w:val="left"/>
      </w:pPr>
    </w:p>
    <w:tbl>
      <w:tblPr>
        <w:tblStyle w:val="TableGrid"/>
        <w:tblW w:w="9541" w:type="dxa"/>
        <w:tblInd w:w="7" w:type="dxa"/>
        <w:tblCellMar>
          <w:top w:w="3" w:type="dxa"/>
          <w:left w:w="0" w:type="dxa"/>
          <w:bottom w:w="0" w:type="dxa"/>
          <w:right w:w="58" w:type="dxa"/>
        </w:tblCellMar>
        <w:tblLook w:val="04A0" w:firstRow="1" w:lastRow="0" w:firstColumn="1" w:lastColumn="0" w:noHBand="0" w:noVBand="1"/>
      </w:tblPr>
      <w:tblGrid>
        <w:gridCol w:w="540"/>
        <w:gridCol w:w="2433"/>
        <w:gridCol w:w="826"/>
        <w:gridCol w:w="4296"/>
        <w:gridCol w:w="1275"/>
        <w:gridCol w:w="171"/>
      </w:tblGrid>
      <w:tr w:rsidR="00603EAA" w14:paraId="183953F7" w14:textId="77777777">
        <w:trPr>
          <w:trHeight w:val="583"/>
        </w:trPr>
        <w:tc>
          <w:tcPr>
            <w:tcW w:w="8095" w:type="dxa"/>
            <w:gridSpan w:val="4"/>
            <w:tcBorders>
              <w:top w:val="nil"/>
              <w:left w:val="nil"/>
              <w:bottom w:val="single" w:sz="4" w:space="0" w:color="000000"/>
              <w:right w:val="single" w:sz="6" w:space="0" w:color="000000"/>
            </w:tcBorders>
          </w:tcPr>
          <w:p w14:paraId="0B8AC9BB" w14:textId="77777777" w:rsidR="00603EAA" w:rsidRDefault="00B97C6F">
            <w:pPr>
              <w:spacing w:line="259" w:lineRule="auto"/>
              <w:ind w:left="-7" w:firstLine="0"/>
              <w:jc w:val="left"/>
            </w:pPr>
            <w:r>
              <w:rPr>
                <w:sz w:val="22"/>
              </w:rPr>
              <w:t xml:space="preserve"> </w:t>
            </w:r>
          </w:p>
        </w:tc>
        <w:tc>
          <w:tcPr>
            <w:tcW w:w="1275" w:type="dxa"/>
            <w:tcBorders>
              <w:top w:val="single" w:sz="6" w:space="0" w:color="000000"/>
              <w:left w:val="single" w:sz="6" w:space="0" w:color="000000"/>
              <w:bottom w:val="single" w:sz="6" w:space="0" w:color="000000"/>
              <w:right w:val="single" w:sz="6" w:space="0" w:color="000000"/>
            </w:tcBorders>
            <w:vAlign w:val="bottom"/>
          </w:tcPr>
          <w:p w14:paraId="6669C813" w14:textId="77777777" w:rsidR="00603EAA" w:rsidRDefault="00B97C6F">
            <w:pPr>
              <w:spacing w:after="63" w:line="216" w:lineRule="auto"/>
              <w:ind w:left="151" w:hanging="1"/>
              <w:jc w:val="left"/>
            </w:pPr>
            <w:r>
              <w:rPr>
                <w:sz w:val="12"/>
              </w:rPr>
              <w:t>GENERAL (SMS/ GIVEAWAYS)</w:t>
            </w:r>
            <w:r>
              <w:rPr>
                <w:sz w:val="22"/>
              </w:rPr>
              <w:t xml:space="preserve"> </w:t>
            </w:r>
          </w:p>
          <w:p w14:paraId="032D6EA4" w14:textId="77777777" w:rsidR="00603EAA" w:rsidRDefault="00B97C6F">
            <w:pPr>
              <w:spacing w:line="259" w:lineRule="auto"/>
              <w:ind w:left="150" w:firstLine="0"/>
              <w:jc w:val="left"/>
            </w:pPr>
            <w:r>
              <w:rPr>
                <w:sz w:val="22"/>
              </w:rPr>
              <w:t xml:space="preserve"> </w:t>
            </w:r>
          </w:p>
        </w:tc>
        <w:tc>
          <w:tcPr>
            <w:tcW w:w="171" w:type="dxa"/>
            <w:tcBorders>
              <w:top w:val="nil"/>
              <w:left w:val="single" w:sz="6" w:space="0" w:color="000000"/>
              <w:bottom w:val="single" w:sz="4" w:space="0" w:color="000000"/>
              <w:right w:val="nil"/>
            </w:tcBorders>
          </w:tcPr>
          <w:p w14:paraId="00FA2A67" w14:textId="77777777" w:rsidR="00603EAA" w:rsidRDefault="00603EAA">
            <w:pPr>
              <w:spacing w:after="160" w:line="259" w:lineRule="auto"/>
              <w:ind w:left="0" w:firstLine="0"/>
              <w:jc w:val="left"/>
            </w:pPr>
          </w:p>
        </w:tc>
      </w:tr>
      <w:tr w:rsidR="00603EAA" w14:paraId="1FE5B8DF" w14:textId="77777777">
        <w:trPr>
          <w:trHeight w:val="219"/>
        </w:trPr>
        <w:tc>
          <w:tcPr>
            <w:tcW w:w="540" w:type="dxa"/>
            <w:tcBorders>
              <w:top w:val="single" w:sz="4" w:space="0" w:color="000000"/>
              <w:left w:val="single" w:sz="4" w:space="0" w:color="000000"/>
              <w:bottom w:val="single" w:sz="4" w:space="0" w:color="000000"/>
              <w:right w:val="single" w:sz="4" w:space="0" w:color="000000"/>
            </w:tcBorders>
          </w:tcPr>
          <w:p w14:paraId="6A56EB16" w14:textId="77777777" w:rsidR="00603EAA" w:rsidRDefault="00603EAA">
            <w:pPr>
              <w:spacing w:after="160" w:line="259" w:lineRule="auto"/>
              <w:ind w:left="0" w:firstLine="0"/>
              <w:jc w:val="left"/>
            </w:pPr>
          </w:p>
        </w:tc>
        <w:tc>
          <w:tcPr>
            <w:tcW w:w="2433" w:type="dxa"/>
            <w:tcBorders>
              <w:top w:val="single" w:sz="4" w:space="0" w:color="000000"/>
              <w:left w:val="single" w:sz="4" w:space="0" w:color="000000"/>
              <w:bottom w:val="single" w:sz="4" w:space="0" w:color="000000"/>
              <w:right w:val="single" w:sz="4" w:space="0" w:color="000000"/>
            </w:tcBorders>
          </w:tcPr>
          <w:p w14:paraId="23859932" w14:textId="77777777" w:rsidR="00603EAA" w:rsidRDefault="00603EAA">
            <w:pPr>
              <w:spacing w:after="160" w:line="259" w:lineRule="auto"/>
              <w:ind w:left="0" w:firstLine="0"/>
              <w:jc w:val="left"/>
            </w:pPr>
          </w:p>
        </w:tc>
        <w:tc>
          <w:tcPr>
            <w:tcW w:w="6568" w:type="dxa"/>
            <w:gridSpan w:val="4"/>
            <w:tcBorders>
              <w:top w:val="single" w:sz="6" w:space="0" w:color="000000"/>
              <w:left w:val="single" w:sz="4" w:space="0" w:color="000000"/>
              <w:bottom w:val="single" w:sz="4" w:space="0" w:color="000000"/>
              <w:right w:val="single" w:sz="4" w:space="0" w:color="000000"/>
            </w:tcBorders>
          </w:tcPr>
          <w:p w14:paraId="5752D5ED" w14:textId="77777777" w:rsidR="00603EAA" w:rsidRDefault="00B97C6F">
            <w:pPr>
              <w:spacing w:line="259" w:lineRule="auto"/>
              <w:ind w:left="108" w:firstLine="0"/>
              <w:jc w:val="left"/>
            </w:pPr>
            <w:r>
              <w:t xml:space="preserve"> </w:t>
            </w:r>
          </w:p>
        </w:tc>
      </w:tr>
      <w:tr w:rsidR="00603EAA" w14:paraId="12ADA3D1" w14:textId="77777777">
        <w:trPr>
          <w:trHeight w:val="1066"/>
        </w:trPr>
        <w:tc>
          <w:tcPr>
            <w:tcW w:w="540" w:type="dxa"/>
            <w:tcBorders>
              <w:top w:val="single" w:sz="4" w:space="0" w:color="000000"/>
              <w:left w:val="single" w:sz="4" w:space="0" w:color="000000"/>
              <w:bottom w:val="single" w:sz="4" w:space="0" w:color="000000"/>
              <w:right w:val="single" w:sz="4" w:space="0" w:color="000000"/>
            </w:tcBorders>
          </w:tcPr>
          <w:p w14:paraId="4AF1F956" w14:textId="77777777" w:rsidR="00603EAA" w:rsidRDefault="00B97C6F">
            <w:pPr>
              <w:spacing w:line="259" w:lineRule="auto"/>
              <w:ind w:left="31" w:firstLine="0"/>
              <w:jc w:val="left"/>
            </w:pPr>
            <w:r>
              <w:t xml:space="preserve">9. </w:t>
            </w:r>
          </w:p>
        </w:tc>
        <w:tc>
          <w:tcPr>
            <w:tcW w:w="2433" w:type="dxa"/>
            <w:tcBorders>
              <w:top w:val="single" w:sz="4" w:space="0" w:color="000000"/>
              <w:left w:val="single" w:sz="4" w:space="0" w:color="000000"/>
              <w:bottom w:val="single" w:sz="4" w:space="0" w:color="000000"/>
              <w:right w:val="single" w:sz="4" w:space="0" w:color="000000"/>
            </w:tcBorders>
          </w:tcPr>
          <w:p w14:paraId="3FF7262B" w14:textId="77777777" w:rsidR="00603EAA" w:rsidRDefault="00B97C6F">
            <w:pPr>
              <w:spacing w:line="259" w:lineRule="auto"/>
              <w:ind w:left="106" w:firstLine="0"/>
              <w:jc w:val="left"/>
            </w:pPr>
            <w:r>
              <w:rPr>
                <w:b/>
              </w:rPr>
              <w:t xml:space="preserve">Contest Period </w:t>
            </w:r>
            <w:r>
              <w:t xml:space="preserve"> </w:t>
            </w:r>
          </w:p>
          <w:p w14:paraId="078015DE" w14:textId="77777777" w:rsidR="00603EAA" w:rsidRDefault="00B97C6F">
            <w:pPr>
              <w:spacing w:line="259" w:lineRule="auto"/>
              <w:ind w:left="106" w:firstLine="0"/>
              <w:jc w:val="left"/>
            </w:pPr>
            <w:r>
              <w:t xml:space="preserve"> </w:t>
            </w:r>
          </w:p>
        </w:tc>
        <w:tc>
          <w:tcPr>
            <w:tcW w:w="6568" w:type="dxa"/>
            <w:gridSpan w:val="4"/>
            <w:tcBorders>
              <w:top w:val="single" w:sz="4" w:space="0" w:color="000000"/>
              <w:left w:val="single" w:sz="4" w:space="0" w:color="000000"/>
              <w:bottom w:val="single" w:sz="4" w:space="0" w:color="000000"/>
              <w:right w:val="single" w:sz="4" w:space="0" w:color="000000"/>
            </w:tcBorders>
          </w:tcPr>
          <w:p w14:paraId="57D39BBF" w14:textId="77777777" w:rsidR="00603EAA" w:rsidRDefault="00B97C6F">
            <w:pPr>
              <w:spacing w:line="259" w:lineRule="auto"/>
              <w:ind w:left="106" w:firstLine="0"/>
              <w:jc w:val="left"/>
            </w:pPr>
            <w:r>
              <w:t>9:30pm to 11pm, 3</w:t>
            </w:r>
            <w:r>
              <w:rPr>
                <w:vertAlign w:val="superscript"/>
              </w:rPr>
              <w:t>rd</w:t>
            </w:r>
            <w:r>
              <w:t xml:space="preserve"> June 2022 </w:t>
            </w:r>
          </w:p>
          <w:p w14:paraId="6C0ACDC5" w14:textId="77777777" w:rsidR="00603EAA" w:rsidRDefault="00B97C6F">
            <w:pPr>
              <w:spacing w:line="259" w:lineRule="auto"/>
              <w:ind w:left="106" w:firstLine="0"/>
              <w:jc w:val="left"/>
            </w:pPr>
            <w:r>
              <w:t xml:space="preserve"> </w:t>
            </w:r>
          </w:p>
          <w:p w14:paraId="7584E12B" w14:textId="77777777" w:rsidR="00603EAA" w:rsidRDefault="00B97C6F">
            <w:pPr>
              <w:spacing w:line="250" w:lineRule="auto"/>
              <w:ind w:left="108" w:hanging="2"/>
            </w:pPr>
            <w:r>
              <w:t xml:space="preserve">The Organiser reserves the right to vary, postpone or re-schedule the Contest Period or any dates thereof at its sole discretion. </w:t>
            </w:r>
          </w:p>
          <w:p w14:paraId="05BF3053" w14:textId="77777777" w:rsidR="00603EAA" w:rsidRDefault="00B97C6F">
            <w:pPr>
              <w:spacing w:line="259" w:lineRule="auto"/>
              <w:ind w:left="106" w:firstLine="0"/>
              <w:jc w:val="left"/>
            </w:pPr>
            <w:r>
              <w:t xml:space="preserve"> </w:t>
            </w:r>
          </w:p>
        </w:tc>
      </w:tr>
      <w:tr w:rsidR="00603EAA" w14:paraId="5EE06454" w14:textId="77777777">
        <w:trPr>
          <w:trHeight w:val="432"/>
        </w:trPr>
        <w:tc>
          <w:tcPr>
            <w:tcW w:w="540" w:type="dxa"/>
            <w:tcBorders>
              <w:top w:val="single" w:sz="4" w:space="0" w:color="000000"/>
              <w:left w:val="single" w:sz="4" w:space="0" w:color="000000"/>
              <w:bottom w:val="single" w:sz="4" w:space="0" w:color="000000"/>
              <w:right w:val="single" w:sz="4" w:space="0" w:color="000000"/>
            </w:tcBorders>
          </w:tcPr>
          <w:p w14:paraId="2A723D3A" w14:textId="77777777" w:rsidR="00603EAA" w:rsidRDefault="00B97C6F">
            <w:pPr>
              <w:spacing w:line="259" w:lineRule="auto"/>
              <w:ind w:left="-19" w:firstLine="0"/>
              <w:jc w:val="left"/>
            </w:pPr>
            <w:r>
              <w:t xml:space="preserve">10. </w:t>
            </w:r>
          </w:p>
        </w:tc>
        <w:tc>
          <w:tcPr>
            <w:tcW w:w="2433" w:type="dxa"/>
            <w:tcBorders>
              <w:top w:val="single" w:sz="4" w:space="0" w:color="000000"/>
              <w:left w:val="single" w:sz="4" w:space="0" w:color="000000"/>
              <w:bottom w:val="single" w:sz="4" w:space="0" w:color="000000"/>
              <w:right w:val="single" w:sz="4" w:space="0" w:color="000000"/>
            </w:tcBorders>
          </w:tcPr>
          <w:p w14:paraId="7BA3ABAA" w14:textId="77777777" w:rsidR="00603EAA" w:rsidRDefault="00B97C6F">
            <w:pPr>
              <w:spacing w:line="259" w:lineRule="auto"/>
              <w:ind w:left="106" w:firstLine="0"/>
              <w:jc w:val="left"/>
            </w:pPr>
            <w:r>
              <w:rPr>
                <w:b/>
              </w:rPr>
              <w:t>Language</w:t>
            </w:r>
            <w:r>
              <w:t xml:space="preserve"> </w:t>
            </w:r>
          </w:p>
          <w:p w14:paraId="50FD918B" w14:textId="77777777" w:rsidR="00603EAA" w:rsidRDefault="00B97C6F">
            <w:pPr>
              <w:spacing w:line="259" w:lineRule="auto"/>
              <w:ind w:left="106" w:firstLine="0"/>
              <w:jc w:val="left"/>
            </w:pPr>
            <w:r>
              <w:t xml:space="preserve"> </w:t>
            </w:r>
          </w:p>
        </w:tc>
        <w:tc>
          <w:tcPr>
            <w:tcW w:w="6568" w:type="dxa"/>
            <w:gridSpan w:val="4"/>
            <w:tcBorders>
              <w:top w:val="single" w:sz="4" w:space="0" w:color="000000"/>
              <w:left w:val="single" w:sz="4" w:space="0" w:color="000000"/>
              <w:bottom w:val="single" w:sz="4" w:space="0" w:color="000000"/>
              <w:right w:val="single" w:sz="4" w:space="0" w:color="000000"/>
            </w:tcBorders>
          </w:tcPr>
          <w:p w14:paraId="2AC553D8" w14:textId="77777777" w:rsidR="00603EAA" w:rsidRDefault="00B97C6F">
            <w:pPr>
              <w:spacing w:line="259" w:lineRule="auto"/>
              <w:ind w:left="106" w:firstLine="0"/>
              <w:jc w:val="left"/>
            </w:pPr>
            <w:r>
              <w:t xml:space="preserve">The Contest will be organised by the Organiser in the English language.  </w:t>
            </w:r>
          </w:p>
          <w:p w14:paraId="6F2E50D8" w14:textId="77777777" w:rsidR="00603EAA" w:rsidRDefault="00B97C6F">
            <w:pPr>
              <w:spacing w:line="259" w:lineRule="auto"/>
              <w:ind w:left="106" w:firstLine="0"/>
              <w:jc w:val="left"/>
            </w:pPr>
            <w:r>
              <w:t xml:space="preserve"> </w:t>
            </w:r>
          </w:p>
        </w:tc>
      </w:tr>
      <w:tr w:rsidR="00603EAA" w14:paraId="724BD9C5" w14:textId="77777777">
        <w:trPr>
          <w:trHeight w:val="2864"/>
        </w:trPr>
        <w:tc>
          <w:tcPr>
            <w:tcW w:w="540" w:type="dxa"/>
            <w:tcBorders>
              <w:top w:val="single" w:sz="4" w:space="0" w:color="000000"/>
              <w:left w:val="single" w:sz="4" w:space="0" w:color="000000"/>
              <w:bottom w:val="single" w:sz="6" w:space="0" w:color="000000"/>
              <w:right w:val="single" w:sz="4" w:space="0" w:color="000000"/>
            </w:tcBorders>
          </w:tcPr>
          <w:p w14:paraId="6175E014" w14:textId="77777777" w:rsidR="00603EAA" w:rsidRDefault="00B97C6F">
            <w:pPr>
              <w:spacing w:line="259" w:lineRule="auto"/>
              <w:ind w:left="-19" w:firstLine="0"/>
              <w:jc w:val="left"/>
            </w:pPr>
            <w:r>
              <w:t xml:space="preserve">11. </w:t>
            </w:r>
          </w:p>
        </w:tc>
        <w:tc>
          <w:tcPr>
            <w:tcW w:w="2433" w:type="dxa"/>
            <w:tcBorders>
              <w:top w:val="single" w:sz="4" w:space="0" w:color="000000"/>
              <w:left w:val="single" w:sz="4" w:space="0" w:color="000000"/>
              <w:bottom w:val="single" w:sz="6" w:space="0" w:color="000000"/>
              <w:right w:val="single" w:sz="6" w:space="0" w:color="000000"/>
            </w:tcBorders>
          </w:tcPr>
          <w:p w14:paraId="022238E2" w14:textId="77777777" w:rsidR="00603EAA" w:rsidRDefault="00B97C6F">
            <w:pPr>
              <w:spacing w:line="259" w:lineRule="auto"/>
              <w:ind w:left="106" w:firstLine="0"/>
              <w:jc w:val="left"/>
            </w:pPr>
            <w:r>
              <w:rPr>
                <w:b/>
              </w:rPr>
              <w:t>Entry Procedure</w:t>
            </w:r>
            <w:r>
              <w:t xml:space="preserve"> </w:t>
            </w:r>
          </w:p>
        </w:tc>
        <w:tc>
          <w:tcPr>
            <w:tcW w:w="6568" w:type="dxa"/>
            <w:gridSpan w:val="4"/>
            <w:tcBorders>
              <w:top w:val="single" w:sz="4" w:space="0" w:color="000000"/>
              <w:left w:val="single" w:sz="6" w:space="0" w:color="000000"/>
              <w:bottom w:val="single" w:sz="6" w:space="0" w:color="000000"/>
              <w:right w:val="single" w:sz="6" w:space="0" w:color="000000"/>
            </w:tcBorders>
          </w:tcPr>
          <w:p w14:paraId="75ECF2DE" w14:textId="77777777" w:rsidR="00603EAA" w:rsidRDefault="00B97C6F">
            <w:pPr>
              <w:spacing w:line="259" w:lineRule="auto"/>
              <w:ind w:left="106" w:firstLine="0"/>
              <w:jc w:val="left"/>
            </w:pPr>
            <w:r>
              <w:t xml:space="preserve">Eligible Contestants are required to: </w:t>
            </w:r>
          </w:p>
          <w:p w14:paraId="1E2E1468" w14:textId="77777777" w:rsidR="00603EAA" w:rsidRDefault="00B97C6F">
            <w:pPr>
              <w:spacing w:after="1" w:line="259" w:lineRule="auto"/>
              <w:ind w:left="106" w:firstLine="0"/>
              <w:jc w:val="left"/>
            </w:pPr>
            <w:r>
              <w:t xml:space="preserve"> </w:t>
            </w:r>
          </w:p>
          <w:p w14:paraId="68D19798" w14:textId="77777777" w:rsidR="00603EAA" w:rsidRDefault="00B97C6F">
            <w:pPr>
              <w:numPr>
                <w:ilvl w:val="0"/>
                <w:numId w:val="3"/>
              </w:numPr>
              <w:spacing w:after="3" w:line="271" w:lineRule="auto"/>
              <w:ind w:hanging="360"/>
              <w:jc w:val="left"/>
            </w:pPr>
            <w:r>
              <w:t xml:space="preserve">either scan the QR code during the program or directly log on the Contest page at </w:t>
            </w:r>
            <w:hyperlink r:id="rId12">
              <w:r>
                <w:rPr>
                  <w:color w:val="0000FF"/>
                  <w:u w:val="single" w:color="0000FF"/>
                </w:rPr>
                <w:t>https://</w:t>
              </w:r>
            </w:hyperlink>
            <w:hyperlink r:id="rId13">
              <w:r>
                <w:t xml:space="preserve"> </w:t>
              </w:r>
            </w:hyperlink>
            <w:hyperlink r:id="rId14">
              <w:r>
                <w:rPr>
                  <w:color w:val="0000FF"/>
                  <w:u w:val="single" w:color="0000FF"/>
                </w:rPr>
                <w:t>www.astroulagam.com.my</w:t>
              </w:r>
            </w:hyperlink>
            <w:hyperlink r:id="rId15">
              <w:r>
                <w:t>;</w:t>
              </w:r>
            </w:hyperlink>
            <w:r>
              <w:t xml:space="preserve">    </w:t>
            </w:r>
          </w:p>
          <w:p w14:paraId="4BB19CCD" w14:textId="77777777" w:rsidR="00603EAA" w:rsidRDefault="00B97C6F">
            <w:pPr>
              <w:numPr>
                <w:ilvl w:val="0"/>
                <w:numId w:val="3"/>
              </w:numPr>
              <w:spacing w:after="13" w:line="259" w:lineRule="auto"/>
              <w:ind w:hanging="360"/>
              <w:jc w:val="left"/>
            </w:pPr>
            <w:r>
              <w:t xml:space="preserve">answer two (2) questions correctly and fill up a </w:t>
            </w:r>
            <w:proofErr w:type="gramStart"/>
            <w:r>
              <w:t>slogan;</w:t>
            </w:r>
            <w:proofErr w:type="gramEnd"/>
            <w:r>
              <w:t xml:space="preserve"> </w:t>
            </w:r>
          </w:p>
          <w:p w14:paraId="77D9449A" w14:textId="77777777" w:rsidR="00603EAA" w:rsidRDefault="00B97C6F">
            <w:pPr>
              <w:numPr>
                <w:ilvl w:val="0"/>
                <w:numId w:val="3"/>
              </w:numPr>
              <w:spacing w:after="19" w:line="259" w:lineRule="auto"/>
              <w:ind w:hanging="360"/>
              <w:jc w:val="left"/>
            </w:pPr>
            <w:r>
              <w:t>complete all particulars as</w:t>
            </w:r>
            <w:r>
              <w:t xml:space="preserve"> requested in the Contest Entry </w:t>
            </w:r>
            <w:proofErr w:type="gramStart"/>
            <w:r>
              <w:t>form;</w:t>
            </w:r>
            <w:proofErr w:type="gramEnd"/>
            <w:r>
              <w:t xml:space="preserve"> </w:t>
            </w:r>
          </w:p>
          <w:p w14:paraId="6529C9DE" w14:textId="77777777" w:rsidR="00603EAA" w:rsidRDefault="00B97C6F">
            <w:pPr>
              <w:numPr>
                <w:ilvl w:val="0"/>
                <w:numId w:val="3"/>
              </w:numPr>
              <w:spacing w:after="23" w:line="269" w:lineRule="auto"/>
              <w:ind w:hanging="360"/>
              <w:jc w:val="left"/>
            </w:pPr>
            <w:r>
              <w:t xml:space="preserve">read the Terms and Conditions and Privacy Notice; and check the acknowledgement box to indicate acceptance thereof; and </w:t>
            </w:r>
          </w:p>
          <w:p w14:paraId="0F3248A8" w14:textId="77777777" w:rsidR="00603EAA" w:rsidRDefault="00B97C6F">
            <w:pPr>
              <w:numPr>
                <w:ilvl w:val="0"/>
                <w:numId w:val="3"/>
              </w:numPr>
              <w:spacing w:after="9" w:line="259" w:lineRule="auto"/>
              <w:ind w:hanging="360"/>
              <w:jc w:val="left"/>
            </w:pPr>
            <w:r>
              <w:t xml:space="preserve">click on the “Submit” button to complete the participation. </w:t>
            </w:r>
          </w:p>
          <w:p w14:paraId="171A03F0" w14:textId="77777777" w:rsidR="00603EAA" w:rsidRDefault="00B97C6F">
            <w:pPr>
              <w:spacing w:line="259" w:lineRule="auto"/>
              <w:ind w:left="106" w:firstLine="0"/>
              <w:jc w:val="left"/>
            </w:pPr>
            <w:r>
              <w:rPr>
                <w:b/>
              </w:rPr>
              <w:t xml:space="preserve"> </w:t>
            </w:r>
          </w:p>
          <w:p w14:paraId="5C15DCC9" w14:textId="77777777" w:rsidR="00603EAA" w:rsidRDefault="00B97C6F">
            <w:pPr>
              <w:spacing w:line="253" w:lineRule="auto"/>
              <w:ind w:left="108" w:hanging="2"/>
            </w:pPr>
            <w:r>
              <w:t>The Organiser shall be entitled to request to sight the original Identity Card</w:t>
            </w:r>
            <w:r>
              <w:rPr>
                <w:b/>
              </w:rPr>
              <w:t xml:space="preserve"> </w:t>
            </w:r>
            <w:r>
              <w:t xml:space="preserve">or the originals of other supporting documents/materials for verification and validation. </w:t>
            </w:r>
          </w:p>
          <w:p w14:paraId="4DC3F99D" w14:textId="77777777" w:rsidR="00603EAA" w:rsidRDefault="00B97C6F">
            <w:pPr>
              <w:spacing w:line="259" w:lineRule="auto"/>
              <w:ind w:left="106" w:firstLine="0"/>
              <w:jc w:val="left"/>
            </w:pPr>
            <w:r>
              <w:t xml:space="preserve"> </w:t>
            </w:r>
          </w:p>
        </w:tc>
      </w:tr>
      <w:tr w:rsidR="00603EAA" w14:paraId="41247E98" w14:textId="77777777">
        <w:trPr>
          <w:trHeight w:val="1282"/>
        </w:trPr>
        <w:tc>
          <w:tcPr>
            <w:tcW w:w="540" w:type="dxa"/>
            <w:tcBorders>
              <w:top w:val="single" w:sz="6" w:space="0" w:color="000000"/>
              <w:left w:val="single" w:sz="4" w:space="0" w:color="000000"/>
              <w:bottom w:val="single" w:sz="6" w:space="0" w:color="000000"/>
              <w:right w:val="single" w:sz="4" w:space="0" w:color="000000"/>
            </w:tcBorders>
          </w:tcPr>
          <w:p w14:paraId="62EE3D52" w14:textId="77777777" w:rsidR="00603EAA" w:rsidRDefault="00B97C6F">
            <w:pPr>
              <w:spacing w:line="259" w:lineRule="auto"/>
              <w:ind w:left="-19" w:firstLine="0"/>
              <w:jc w:val="left"/>
            </w:pPr>
            <w:r>
              <w:t xml:space="preserve">12. </w:t>
            </w:r>
          </w:p>
        </w:tc>
        <w:tc>
          <w:tcPr>
            <w:tcW w:w="2433" w:type="dxa"/>
            <w:tcBorders>
              <w:top w:val="single" w:sz="6" w:space="0" w:color="000000"/>
              <w:left w:val="single" w:sz="4" w:space="0" w:color="000000"/>
              <w:bottom w:val="single" w:sz="6" w:space="0" w:color="000000"/>
              <w:right w:val="single" w:sz="6" w:space="0" w:color="000000"/>
            </w:tcBorders>
          </w:tcPr>
          <w:p w14:paraId="68B35C36" w14:textId="77777777" w:rsidR="00603EAA" w:rsidRDefault="00B97C6F">
            <w:pPr>
              <w:spacing w:line="259" w:lineRule="auto"/>
              <w:ind w:left="106" w:firstLine="0"/>
              <w:jc w:val="left"/>
            </w:pPr>
            <w:r>
              <w:rPr>
                <w:b/>
              </w:rPr>
              <w:t>Entry Deadline</w:t>
            </w:r>
            <w:r>
              <w:t xml:space="preserve"> </w:t>
            </w:r>
          </w:p>
        </w:tc>
        <w:tc>
          <w:tcPr>
            <w:tcW w:w="6568" w:type="dxa"/>
            <w:gridSpan w:val="4"/>
            <w:tcBorders>
              <w:top w:val="single" w:sz="6" w:space="0" w:color="000000"/>
              <w:left w:val="single" w:sz="6" w:space="0" w:color="000000"/>
              <w:bottom w:val="single" w:sz="6" w:space="0" w:color="000000"/>
              <w:right w:val="single" w:sz="6" w:space="0" w:color="000000"/>
            </w:tcBorders>
          </w:tcPr>
          <w:p w14:paraId="43E57343" w14:textId="77777777" w:rsidR="00603EAA" w:rsidRDefault="00B97C6F">
            <w:pPr>
              <w:spacing w:line="259" w:lineRule="auto"/>
              <w:ind w:left="106" w:firstLine="0"/>
              <w:jc w:val="left"/>
            </w:pPr>
            <w:r>
              <w:t>3</w:t>
            </w:r>
            <w:r>
              <w:rPr>
                <w:vertAlign w:val="superscript"/>
              </w:rPr>
              <w:t>rd</w:t>
            </w:r>
            <w:r>
              <w:t xml:space="preserve"> June 2022, 11pm </w:t>
            </w:r>
          </w:p>
          <w:p w14:paraId="54839D8A" w14:textId="77777777" w:rsidR="00603EAA" w:rsidRDefault="00B97C6F">
            <w:pPr>
              <w:spacing w:line="259" w:lineRule="auto"/>
              <w:ind w:left="106" w:firstLine="0"/>
              <w:jc w:val="left"/>
            </w:pPr>
            <w:r>
              <w:t xml:space="preserve"> </w:t>
            </w:r>
          </w:p>
          <w:p w14:paraId="583FACEB" w14:textId="77777777" w:rsidR="00603EAA" w:rsidRDefault="00B97C6F">
            <w:pPr>
              <w:spacing w:after="4" w:line="247" w:lineRule="auto"/>
              <w:ind w:left="108" w:right="50" w:hanging="2"/>
            </w:pPr>
            <w:r>
              <w:t xml:space="preserve">Entries received before the commencement of the Contest Period and after the stipulated Entry Deadline will be disqualified and ineligible for consideration for Prizes. </w:t>
            </w:r>
          </w:p>
          <w:p w14:paraId="1DD9A1E5" w14:textId="77777777" w:rsidR="00603EAA" w:rsidRDefault="00B97C6F">
            <w:pPr>
              <w:spacing w:line="259" w:lineRule="auto"/>
              <w:ind w:left="106" w:firstLine="0"/>
              <w:jc w:val="left"/>
            </w:pPr>
            <w:r>
              <w:t xml:space="preserve"> </w:t>
            </w:r>
          </w:p>
        </w:tc>
      </w:tr>
      <w:tr w:rsidR="00603EAA" w14:paraId="703ADD4C" w14:textId="77777777">
        <w:trPr>
          <w:trHeight w:val="437"/>
        </w:trPr>
        <w:tc>
          <w:tcPr>
            <w:tcW w:w="540" w:type="dxa"/>
            <w:tcBorders>
              <w:top w:val="single" w:sz="6" w:space="0" w:color="000000"/>
              <w:left w:val="single" w:sz="4" w:space="0" w:color="000000"/>
              <w:bottom w:val="single" w:sz="6" w:space="0" w:color="000000"/>
              <w:right w:val="single" w:sz="4" w:space="0" w:color="000000"/>
            </w:tcBorders>
          </w:tcPr>
          <w:p w14:paraId="30197419" w14:textId="77777777" w:rsidR="00603EAA" w:rsidRDefault="00B97C6F">
            <w:pPr>
              <w:spacing w:line="259" w:lineRule="auto"/>
              <w:ind w:left="-19" w:firstLine="0"/>
              <w:jc w:val="left"/>
            </w:pPr>
            <w:r>
              <w:t xml:space="preserve">13. </w:t>
            </w:r>
          </w:p>
        </w:tc>
        <w:tc>
          <w:tcPr>
            <w:tcW w:w="2433" w:type="dxa"/>
            <w:tcBorders>
              <w:top w:val="single" w:sz="6" w:space="0" w:color="000000"/>
              <w:left w:val="single" w:sz="4" w:space="0" w:color="000000"/>
              <w:bottom w:val="single" w:sz="6" w:space="0" w:color="000000"/>
              <w:right w:val="single" w:sz="6" w:space="0" w:color="000000"/>
            </w:tcBorders>
          </w:tcPr>
          <w:p w14:paraId="5B87A59E" w14:textId="77777777" w:rsidR="00603EAA" w:rsidRDefault="00B97C6F">
            <w:pPr>
              <w:spacing w:line="259" w:lineRule="auto"/>
              <w:ind w:left="106" w:firstLine="0"/>
              <w:jc w:val="left"/>
            </w:pPr>
            <w:r>
              <w:rPr>
                <w:b/>
              </w:rPr>
              <w:t>Mode</w:t>
            </w:r>
            <w:r>
              <w:t xml:space="preserve"> </w:t>
            </w:r>
          </w:p>
        </w:tc>
        <w:tc>
          <w:tcPr>
            <w:tcW w:w="6568" w:type="dxa"/>
            <w:gridSpan w:val="4"/>
            <w:tcBorders>
              <w:top w:val="single" w:sz="6" w:space="0" w:color="000000"/>
              <w:left w:val="single" w:sz="6" w:space="0" w:color="000000"/>
              <w:bottom w:val="single" w:sz="6" w:space="0" w:color="000000"/>
              <w:right w:val="single" w:sz="6" w:space="0" w:color="000000"/>
            </w:tcBorders>
          </w:tcPr>
          <w:p w14:paraId="7DE983A0" w14:textId="77777777" w:rsidR="00603EAA" w:rsidRDefault="00B97C6F">
            <w:pPr>
              <w:spacing w:line="259" w:lineRule="auto"/>
              <w:ind w:left="106" w:firstLine="0"/>
              <w:jc w:val="left"/>
            </w:pPr>
            <w:r>
              <w:t xml:space="preserve">Website </w:t>
            </w:r>
          </w:p>
          <w:p w14:paraId="026B7A2E" w14:textId="77777777" w:rsidR="00603EAA" w:rsidRDefault="00B97C6F">
            <w:pPr>
              <w:spacing w:line="259" w:lineRule="auto"/>
              <w:ind w:left="106" w:firstLine="0"/>
              <w:jc w:val="left"/>
            </w:pPr>
            <w:r>
              <w:t xml:space="preserve"> </w:t>
            </w:r>
          </w:p>
        </w:tc>
      </w:tr>
      <w:tr w:rsidR="00603EAA" w14:paraId="379D8DFD" w14:textId="77777777">
        <w:trPr>
          <w:trHeight w:val="437"/>
        </w:trPr>
        <w:tc>
          <w:tcPr>
            <w:tcW w:w="540" w:type="dxa"/>
            <w:tcBorders>
              <w:top w:val="single" w:sz="6" w:space="0" w:color="000000"/>
              <w:left w:val="single" w:sz="4" w:space="0" w:color="000000"/>
              <w:bottom w:val="single" w:sz="6" w:space="0" w:color="000000"/>
              <w:right w:val="single" w:sz="4" w:space="0" w:color="000000"/>
            </w:tcBorders>
          </w:tcPr>
          <w:p w14:paraId="1D489B5C" w14:textId="77777777" w:rsidR="00603EAA" w:rsidRDefault="00B97C6F">
            <w:pPr>
              <w:spacing w:line="259" w:lineRule="auto"/>
              <w:ind w:left="-19" w:firstLine="0"/>
              <w:jc w:val="left"/>
            </w:pPr>
            <w:r>
              <w:t xml:space="preserve">14. </w:t>
            </w:r>
          </w:p>
        </w:tc>
        <w:tc>
          <w:tcPr>
            <w:tcW w:w="2433" w:type="dxa"/>
            <w:tcBorders>
              <w:top w:val="single" w:sz="6" w:space="0" w:color="000000"/>
              <w:left w:val="single" w:sz="4" w:space="0" w:color="000000"/>
              <w:bottom w:val="single" w:sz="6" w:space="0" w:color="000000"/>
              <w:right w:val="single" w:sz="6" w:space="0" w:color="000000"/>
            </w:tcBorders>
          </w:tcPr>
          <w:p w14:paraId="057CCE73" w14:textId="77777777" w:rsidR="00603EAA" w:rsidRDefault="00B97C6F">
            <w:pPr>
              <w:spacing w:line="259" w:lineRule="auto"/>
              <w:ind w:left="106" w:firstLine="0"/>
              <w:jc w:val="left"/>
            </w:pPr>
            <w:r>
              <w:rPr>
                <w:b/>
              </w:rPr>
              <w:t xml:space="preserve">Address </w:t>
            </w:r>
          </w:p>
        </w:tc>
        <w:tc>
          <w:tcPr>
            <w:tcW w:w="6568" w:type="dxa"/>
            <w:gridSpan w:val="4"/>
            <w:tcBorders>
              <w:top w:val="single" w:sz="6" w:space="0" w:color="000000"/>
              <w:left w:val="single" w:sz="6" w:space="0" w:color="000000"/>
              <w:bottom w:val="single" w:sz="6" w:space="0" w:color="000000"/>
              <w:right w:val="single" w:sz="6" w:space="0" w:color="000000"/>
            </w:tcBorders>
          </w:tcPr>
          <w:p w14:paraId="2008C3D5" w14:textId="77777777" w:rsidR="00603EAA" w:rsidRDefault="00B97C6F">
            <w:pPr>
              <w:spacing w:line="259" w:lineRule="auto"/>
              <w:ind w:left="106" w:firstLine="0"/>
              <w:jc w:val="left"/>
            </w:pPr>
            <w:r>
              <w:rPr>
                <w:color w:val="0000FF"/>
                <w:u w:val="single" w:color="0000FF"/>
              </w:rPr>
              <w:t>www.astroulagam.com.my</w:t>
            </w:r>
            <w:r>
              <w:rPr>
                <w:color w:val="0000FF"/>
              </w:rPr>
              <w:t xml:space="preserve"> </w:t>
            </w:r>
            <w:r>
              <w:t xml:space="preserve">  </w:t>
            </w:r>
          </w:p>
          <w:p w14:paraId="0B4D82BF" w14:textId="77777777" w:rsidR="00603EAA" w:rsidRDefault="00B97C6F">
            <w:pPr>
              <w:spacing w:line="259" w:lineRule="auto"/>
              <w:ind w:left="106" w:firstLine="0"/>
              <w:jc w:val="left"/>
            </w:pPr>
            <w:r>
              <w:t xml:space="preserve"> </w:t>
            </w:r>
          </w:p>
        </w:tc>
      </w:tr>
      <w:tr w:rsidR="00603EAA" w14:paraId="00414A62" w14:textId="77777777">
        <w:trPr>
          <w:trHeight w:val="1282"/>
        </w:trPr>
        <w:tc>
          <w:tcPr>
            <w:tcW w:w="540" w:type="dxa"/>
            <w:tcBorders>
              <w:top w:val="single" w:sz="6" w:space="0" w:color="000000"/>
              <w:left w:val="single" w:sz="4" w:space="0" w:color="000000"/>
              <w:bottom w:val="single" w:sz="6" w:space="0" w:color="000000"/>
              <w:right w:val="single" w:sz="4" w:space="0" w:color="000000"/>
            </w:tcBorders>
          </w:tcPr>
          <w:p w14:paraId="325CEA05" w14:textId="77777777" w:rsidR="00603EAA" w:rsidRDefault="00B97C6F">
            <w:pPr>
              <w:spacing w:line="259" w:lineRule="auto"/>
              <w:ind w:left="-19" w:firstLine="0"/>
              <w:jc w:val="left"/>
            </w:pPr>
            <w:r>
              <w:t xml:space="preserve">15. </w:t>
            </w:r>
          </w:p>
        </w:tc>
        <w:tc>
          <w:tcPr>
            <w:tcW w:w="2433" w:type="dxa"/>
            <w:tcBorders>
              <w:top w:val="single" w:sz="6" w:space="0" w:color="000000"/>
              <w:left w:val="single" w:sz="4" w:space="0" w:color="000000"/>
              <w:bottom w:val="single" w:sz="6" w:space="0" w:color="000000"/>
              <w:right w:val="single" w:sz="6" w:space="0" w:color="000000"/>
            </w:tcBorders>
          </w:tcPr>
          <w:p w14:paraId="318A83C1" w14:textId="77777777" w:rsidR="00603EAA" w:rsidRDefault="00B97C6F">
            <w:pPr>
              <w:spacing w:line="259" w:lineRule="auto"/>
              <w:ind w:left="106" w:firstLine="0"/>
              <w:jc w:val="left"/>
            </w:pPr>
            <w:r>
              <w:rPr>
                <w:b/>
              </w:rPr>
              <w:t>Selection of Winners</w:t>
            </w:r>
            <w:r>
              <w:t xml:space="preserve"> </w:t>
            </w:r>
          </w:p>
          <w:p w14:paraId="29ED56F6" w14:textId="77777777" w:rsidR="00603EAA" w:rsidRDefault="00B97C6F">
            <w:pPr>
              <w:spacing w:line="259" w:lineRule="auto"/>
              <w:ind w:left="106" w:firstLine="0"/>
              <w:jc w:val="left"/>
            </w:pPr>
            <w:r>
              <w:t xml:space="preserve"> </w:t>
            </w:r>
          </w:p>
        </w:tc>
        <w:tc>
          <w:tcPr>
            <w:tcW w:w="6568" w:type="dxa"/>
            <w:gridSpan w:val="4"/>
            <w:tcBorders>
              <w:top w:val="single" w:sz="6" w:space="0" w:color="000000"/>
              <w:left w:val="single" w:sz="6" w:space="0" w:color="000000"/>
              <w:bottom w:val="single" w:sz="6" w:space="0" w:color="000000"/>
              <w:right w:val="single" w:sz="6" w:space="0" w:color="000000"/>
            </w:tcBorders>
          </w:tcPr>
          <w:p w14:paraId="112DD8A9" w14:textId="77777777" w:rsidR="00603EAA" w:rsidRDefault="00B97C6F">
            <w:pPr>
              <w:spacing w:after="1" w:line="244" w:lineRule="auto"/>
              <w:ind w:left="145" w:firstLine="0"/>
            </w:pPr>
            <w:r>
              <w:t xml:space="preserve">Five (5) eligible Contestants who answer the questions correctly with the fastest time and most creative slogan will be selected.  </w:t>
            </w:r>
          </w:p>
          <w:p w14:paraId="26DD9533" w14:textId="77777777" w:rsidR="00603EAA" w:rsidRDefault="00B97C6F">
            <w:pPr>
              <w:spacing w:line="259" w:lineRule="auto"/>
              <w:ind w:left="145" w:firstLine="0"/>
              <w:jc w:val="left"/>
            </w:pPr>
            <w:r>
              <w:t xml:space="preserve"> </w:t>
            </w:r>
          </w:p>
          <w:p w14:paraId="1DB19C26" w14:textId="77777777" w:rsidR="00603EAA" w:rsidRDefault="00B97C6F">
            <w:pPr>
              <w:spacing w:after="1" w:line="250" w:lineRule="auto"/>
              <w:ind w:left="108" w:hanging="2"/>
              <w:jc w:val="left"/>
            </w:pPr>
            <w:r>
              <w:t xml:space="preserve">The Organiser’s </w:t>
            </w:r>
            <w:r>
              <w:t xml:space="preserve">decision will be final and no queries and/or appeals will be entertained. </w:t>
            </w:r>
          </w:p>
          <w:p w14:paraId="41C01062" w14:textId="77777777" w:rsidR="00603EAA" w:rsidRDefault="00B97C6F">
            <w:pPr>
              <w:spacing w:line="259" w:lineRule="auto"/>
              <w:ind w:left="108" w:firstLine="0"/>
              <w:jc w:val="left"/>
            </w:pPr>
            <w:r>
              <w:t xml:space="preserve"> </w:t>
            </w:r>
          </w:p>
        </w:tc>
      </w:tr>
      <w:tr w:rsidR="00603EAA" w14:paraId="2E476E5F" w14:textId="77777777">
        <w:trPr>
          <w:trHeight w:val="2523"/>
        </w:trPr>
        <w:tc>
          <w:tcPr>
            <w:tcW w:w="540" w:type="dxa"/>
            <w:tcBorders>
              <w:top w:val="single" w:sz="6" w:space="0" w:color="000000"/>
              <w:left w:val="single" w:sz="4" w:space="0" w:color="000000"/>
              <w:bottom w:val="single" w:sz="6" w:space="0" w:color="000000"/>
              <w:right w:val="single" w:sz="4" w:space="0" w:color="000000"/>
            </w:tcBorders>
          </w:tcPr>
          <w:p w14:paraId="63CF4FB7" w14:textId="77777777" w:rsidR="00603EAA" w:rsidRDefault="00B97C6F">
            <w:pPr>
              <w:spacing w:line="259" w:lineRule="auto"/>
              <w:ind w:left="-19" w:firstLine="0"/>
              <w:jc w:val="left"/>
            </w:pPr>
            <w:r>
              <w:t xml:space="preserve">16. </w:t>
            </w:r>
          </w:p>
        </w:tc>
        <w:tc>
          <w:tcPr>
            <w:tcW w:w="2433" w:type="dxa"/>
            <w:tcBorders>
              <w:top w:val="single" w:sz="6" w:space="0" w:color="000000"/>
              <w:left w:val="single" w:sz="4" w:space="0" w:color="000000"/>
              <w:bottom w:val="single" w:sz="6" w:space="0" w:color="000000"/>
              <w:right w:val="single" w:sz="6" w:space="0" w:color="000000"/>
            </w:tcBorders>
          </w:tcPr>
          <w:p w14:paraId="23320F94" w14:textId="77777777" w:rsidR="00603EAA" w:rsidRDefault="00B97C6F">
            <w:pPr>
              <w:spacing w:line="259" w:lineRule="auto"/>
              <w:ind w:left="106" w:firstLine="0"/>
              <w:jc w:val="left"/>
            </w:pPr>
            <w:r>
              <w:rPr>
                <w:b/>
              </w:rPr>
              <w:t>Prize</w:t>
            </w:r>
            <w:r>
              <w:t xml:space="preserve"> </w:t>
            </w:r>
          </w:p>
        </w:tc>
        <w:tc>
          <w:tcPr>
            <w:tcW w:w="6568" w:type="dxa"/>
            <w:gridSpan w:val="4"/>
            <w:tcBorders>
              <w:top w:val="single" w:sz="6" w:space="0" w:color="000000"/>
              <w:left w:val="single" w:sz="6" w:space="0" w:color="000000"/>
              <w:bottom w:val="single" w:sz="6" w:space="0" w:color="000000"/>
              <w:right w:val="single" w:sz="6" w:space="0" w:color="000000"/>
            </w:tcBorders>
          </w:tcPr>
          <w:p w14:paraId="528C5870" w14:textId="77777777" w:rsidR="00603EAA" w:rsidRDefault="00B97C6F">
            <w:pPr>
              <w:spacing w:line="259" w:lineRule="auto"/>
              <w:ind w:left="106" w:firstLine="0"/>
              <w:jc w:val="left"/>
            </w:pPr>
            <w:r>
              <w:rPr>
                <w:u w:val="single" w:color="000000"/>
              </w:rPr>
              <w:t>Prize X Five (5) Winners</w:t>
            </w:r>
            <w:r>
              <w:t xml:space="preserve"> </w:t>
            </w:r>
          </w:p>
          <w:p w14:paraId="6D2998F3" w14:textId="77777777" w:rsidR="00603EAA" w:rsidRDefault="00B97C6F">
            <w:pPr>
              <w:spacing w:line="259" w:lineRule="auto"/>
              <w:ind w:left="106" w:firstLine="0"/>
              <w:jc w:val="left"/>
            </w:pPr>
            <w:r>
              <w:t xml:space="preserve"> </w:t>
            </w:r>
          </w:p>
          <w:p w14:paraId="6FDDA16E" w14:textId="77777777" w:rsidR="00603EAA" w:rsidRDefault="00B97C6F">
            <w:pPr>
              <w:spacing w:line="259" w:lineRule="auto"/>
              <w:ind w:left="106" w:firstLine="0"/>
              <w:jc w:val="left"/>
            </w:pPr>
            <w:r>
              <w:t xml:space="preserve">One (1) Headphone autographed by Kamal Hassan each </w:t>
            </w:r>
          </w:p>
          <w:p w14:paraId="2486DC3E" w14:textId="77777777" w:rsidR="00603EAA" w:rsidRDefault="00B97C6F">
            <w:pPr>
              <w:spacing w:line="259" w:lineRule="auto"/>
              <w:ind w:left="106" w:firstLine="0"/>
              <w:jc w:val="left"/>
            </w:pPr>
            <w:r>
              <w:t xml:space="preserve"> </w:t>
            </w:r>
          </w:p>
          <w:p w14:paraId="64BC03EC" w14:textId="77777777" w:rsidR="00603EAA" w:rsidRDefault="00B97C6F">
            <w:pPr>
              <w:spacing w:line="259" w:lineRule="auto"/>
              <w:ind w:left="106" w:firstLine="0"/>
              <w:jc w:val="left"/>
            </w:pPr>
            <w:proofErr w:type="gramStart"/>
            <w:r>
              <w:rPr>
                <w:b/>
                <w:color w:val="222222"/>
              </w:rPr>
              <w:t>Note:-</w:t>
            </w:r>
            <w:proofErr w:type="gramEnd"/>
            <w:r>
              <w:rPr>
                <w:b/>
                <w:color w:val="222222"/>
              </w:rPr>
              <w:t xml:space="preserve"> </w:t>
            </w:r>
          </w:p>
          <w:p w14:paraId="1BEF66ED" w14:textId="77777777" w:rsidR="00603EAA" w:rsidRDefault="00B97C6F">
            <w:pPr>
              <w:spacing w:after="176" w:line="259" w:lineRule="auto"/>
              <w:ind w:left="108" w:firstLine="0"/>
              <w:jc w:val="left"/>
            </w:pPr>
            <w:r>
              <w:rPr>
                <w:color w:val="222222"/>
              </w:rPr>
              <w:t xml:space="preserve">For cash equivalent products or services, it is NOT exchangeable for cash. </w:t>
            </w:r>
          </w:p>
          <w:p w14:paraId="4A4C650B" w14:textId="77777777" w:rsidR="00603EAA" w:rsidRDefault="00B97C6F">
            <w:pPr>
              <w:spacing w:line="244" w:lineRule="auto"/>
              <w:ind w:left="108" w:right="51" w:hanging="2"/>
            </w:pPr>
            <w:r>
              <w:rPr>
                <w:color w:val="222222"/>
              </w:rPr>
              <w:t>All cash equivalent products or services are strictly subject to Terms and Conditions of use as may be imposed by the Organiser and/or merchant. The Organiser shall not be responsi</w:t>
            </w:r>
            <w:r>
              <w:rPr>
                <w:color w:val="222222"/>
              </w:rPr>
              <w:t xml:space="preserve">ble for any inability or disqualification in claiming or using such prizes. </w:t>
            </w:r>
          </w:p>
          <w:p w14:paraId="6FCD33C1" w14:textId="77777777" w:rsidR="00603EAA" w:rsidRDefault="00B97C6F">
            <w:pPr>
              <w:spacing w:line="259" w:lineRule="auto"/>
              <w:ind w:left="106" w:firstLine="0"/>
              <w:jc w:val="left"/>
            </w:pPr>
            <w:r>
              <w:t xml:space="preserve"> </w:t>
            </w:r>
          </w:p>
        </w:tc>
      </w:tr>
      <w:tr w:rsidR="00603EAA" w14:paraId="40A6939C" w14:textId="77777777">
        <w:trPr>
          <w:trHeight w:val="859"/>
        </w:trPr>
        <w:tc>
          <w:tcPr>
            <w:tcW w:w="540" w:type="dxa"/>
            <w:tcBorders>
              <w:top w:val="single" w:sz="6" w:space="0" w:color="000000"/>
              <w:left w:val="single" w:sz="4" w:space="0" w:color="000000"/>
              <w:bottom w:val="single" w:sz="6" w:space="0" w:color="000000"/>
              <w:right w:val="single" w:sz="4" w:space="0" w:color="000000"/>
            </w:tcBorders>
          </w:tcPr>
          <w:p w14:paraId="056204B6" w14:textId="77777777" w:rsidR="00603EAA" w:rsidRDefault="00B97C6F">
            <w:pPr>
              <w:spacing w:line="259" w:lineRule="auto"/>
              <w:ind w:left="-19" w:firstLine="0"/>
              <w:jc w:val="left"/>
            </w:pPr>
            <w:r>
              <w:t xml:space="preserve">17. </w:t>
            </w:r>
          </w:p>
        </w:tc>
        <w:tc>
          <w:tcPr>
            <w:tcW w:w="2433" w:type="dxa"/>
            <w:tcBorders>
              <w:top w:val="single" w:sz="6" w:space="0" w:color="000000"/>
              <w:left w:val="single" w:sz="4" w:space="0" w:color="000000"/>
              <w:bottom w:val="single" w:sz="6" w:space="0" w:color="000000"/>
              <w:right w:val="single" w:sz="6" w:space="0" w:color="000000"/>
            </w:tcBorders>
          </w:tcPr>
          <w:p w14:paraId="1C5B7790" w14:textId="77777777" w:rsidR="00603EAA" w:rsidRDefault="00B97C6F">
            <w:pPr>
              <w:spacing w:line="259" w:lineRule="auto"/>
              <w:ind w:left="106" w:firstLine="0"/>
              <w:jc w:val="left"/>
            </w:pPr>
            <w:r>
              <w:rPr>
                <w:b/>
              </w:rPr>
              <w:t>Notification of winners</w:t>
            </w:r>
            <w:r>
              <w:t xml:space="preserve"> </w:t>
            </w:r>
          </w:p>
          <w:p w14:paraId="7C0680B0" w14:textId="77777777" w:rsidR="00603EAA" w:rsidRDefault="00B97C6F">
            <w:pPr>
              <w:spacing w:line="259" w:lineRule="auto"/>
              <w:ind w:left="106" w:firstLine="0"/>
              <w:jc w:val="left"/>
            </w:pPr>
            <w:r>
              <w:t xml:space="preserve"> </w:t>
            </w:r>
          </w:p>
        </w:tc>
        <w:tc>
          <w:tcPr>
            <w:tcW w:w="6568" w:type="dxa"/>
            <w:gridSpan w:val="4"/>
            <w:tcBorders>
              <w:top w:val="single" w:sz="6" w:space="0" w:color="000000"/>
              <w:left w:val="single" w:sz="6" w:space="0" w:color="000000"/>
              <w:bottom w:val="single" w:sz="6" w:space="0" w:color="000000"/>
              <w:right w:val="single" w:sz="6" w:space="0" w:color="000000"/>
            </w:tcBorders>
          </w:tcPr>
          <w:p w14:paraId="2083D4AE" w14:textId="77777777" w:rsidR="00603EAA" w:rsidRDefault="00B97C6F">
            <w:pPr>
              <w:spacing w:line="251" w:lineRule="auto"/>
              <w:ind w:left="108" w:right="51" w:hanging="2"/>
            </w:pPr>
            <w:r>
              <w:t xml:space="preserve">The Contest Winners will be announced by the Organiser on the Organiser’s website at Astro </w:t>
            </w:r>
            <w:proofErr w:type="spellStart"/>
            <w:r>
              <w:t>Ulagam’s</w:t>
            </w:r>
            <w:proofErr w:type="spellEnd"/>
            <w:r>
              <w:t xml:space="preserve"> </w:t>
            </w:r>
            <w:r>
              <w:t>Website and official Instagram account by 24</w:t>
            </w:r>
            <w:r>
              <w:rPr>
                <w:vertAlign w:val="superscript"/>
              </w:rPr>
              <w:t>th</w:t>
            </w:r>
            <w:r>
              <w:t xml:space="preserve"> June 2022. </w:t>
            </w:r>
          </w:p>
          <w:p w14:paraId="7C82CAAF" w14:textId="77777777" w:rsidR="00603EAA" w:rsidRDefault="00B97C6F">
            <w:pPr>
              <w:spacing w:line="259" w:lineRule="auto"/>
              <w:ind w:left="106" w:firstLine="0"/>
              <w:jc w:val="left"/>
            </w:pPr>
            <w:r>
              <w:t xml:space="preserve"> </w:t>
            </w:r>
          </w:p>
        </w:tc>
      </w:tr>
      <w:tr w:rsidR="00603EAA" w14:paraId="33F9822C" w14:textId="77777777">
        <w:trPr>
          <w:trHeight w:val="437"/>
        </w:trPr>
        <w:tc>
          <w:tcPr>
            <w:tcW w:w="540" w:type="dxa"/>
            <w:tcBorders>
              <w:top w:val="single" w:sz="6" w:space="0" w:color="000000"/>
              <w:left w:val="single" w:sz="4" w:space="0" w:color="000000"/>
              <w:bottom w:val="single" w:sz="6" w:space="0" w:color="000000"/>
              <w:right w:val="single" w:sz="4" w:space="0" w:color="000000"/>
            </w:tcBorders>
          </w:tcPr>
          <w:p w14:paraId="5179A136" w14:textId="77777777" w:rsidR="00603EAA" w:rsidRDefault="00B97C6F">
            <w:pPr>
              <w:spacing w:line="259" w:lineRule="auto"/>
              <w:ind w:left="-19" w:firstLine="0"/>
              <w:jc w:val="left"/>
            </w:pPr>
            <w:r>
              <w:t xml:space="preserve">18. </w:t>
            </w:r>
          </w:p>
        </w:tc>
        <w:tc>
          <w:tcPr>
            <w:tcW w:w="2433" w:type="dxa"/>
            <w:tcBorders>
              <w:top w:val="single" w:sz="6" w:space="0" w:color="000000"/>
              <w:left w:val="single" w:sz="4" w:space="0" w:color="000000"/>
              <w:bottom w:val="single" w:sz="6" w:space="0" w:color="000000"/>
              <w:right w:val="single" w:sz="6" w:space="0" w:color="000000"/>
            </w:tcBorders>
          </w:tcPr>
          <w:p w14:paraId="422A70C7" w14:textId="77777777" w:rsidR="00603EAA" w:rsidRDefault="00B97C6F">
            <w:pPr>
              <w:spacing w:line="259" w:lineRule="auto"/>
              <w:ind w:left="106" w:firstLine="0"/>
              <w:jc w:val="left"/>
            </w:pPr>
            <w:r>
              <w:rPr>
                <w:b/>
              </w:rPr>
              <w:t>Collection Period</w:t>
            </w:r>
            <w:r>
              <w:t xml:space="preserve"> </w:t>
            </w:r>
          </w:p>
        </w:tc>
        <w:tc>
          <w:tcPr>
            <w:tcW w:w="6568" w:type="dxa"/>
            <w:gridSpan w:val="4"/>
            <w:tcBorders>
              <w:top w:val="single" w:sz="6" w:space="0" w:color="000000"/>
              <w:left w:val="single" w:sz="6" w:space="0" w:color="000000"/>
              <w:bottom w:val="single" w:sz="6" w:space="0" w:color="000000"/>
              <w:right w:val="single" w:sz="6" w:space="0" w:color="000000"/>
            </w:tcBorders>
          </w:tcPr>
          <w:p w14:paraId="71356C2A" w14:textId="77777777" w:rsidR="00603EAA" w:rsidRDefault="00B97C6F">
            <w:pPr>
              <w:spacing w:line="259" w:lineRule="auto"/>
              <w:ind w:left="106" w:firstLine="0"/>
              <w:jc w:val="left"/>
            </w:pPr>
            <w:r>
              <w:t xml:space="preserve">One (1) month from winner announcement.  </w:t>
            </w:r>
          </w:p>
          <w:p w14:paraId="29837A59" w14:textId="77777777" w:rsidR="00603EAA" w:rsidRDefault="00B97C6F">
            <w:pPr>
              <w:spacing w:line="259" w:lineRule="auto"/>
              <w:ind w:left="106" w:firstLine="0"/>
              <w:jc w:val="left"/>
            </w:pPr>
            <w:r>
              <w:t xml:space="preserve"> </w:t>
            </w:r>
          </w:p>
        </w:tc>
      </w:tr>
      <w:tr w:rsidR="00603EAA" w14:paraId="3E992EC2" w14:textId="77777777">
        <w:trPr>
          <w:trHeight w:val="1282"/>
        </w:trPr>
        <w:tc>
          <w:tcPr>
            <w:tcW w:w="540" w:type="dxa"/>
            <w:tcBorders>
              <w:top w:val="single" w:sz="6" w:space="0" w:color="000000"/>
              <w:left w:val="single" w:sz="4" w:space="0" w:color="000000"/>
              <w:bottom w:val="single" w:sz="6" w:space="0" w:color="000000"/>
              <w:right w:val="single" w:sz="4" w:space="0" w:color="000000"/>
            </w:tcBorders>
          </w:tcPr>
          <w:p w14:paraId="0603A3A9" w14:textId="77777777" w:rsidR="00603EAA" w:rsidRDefault="00B97C6F">
            <w:pPr>
              <w:spacing w:line="259" w:lineRule="auto"/>
              <w:ind w:left="-19" w:firstLine="0"/>
              <w:jc w:val="left"/>
            </w:pPr>
            <w:r>
              <w:t xml:space="preserve">19. </w:t>
            </w:r>
          </w:p>
        </w:tc>
        <w:tc>
          <w:tcPr>
            <w:tcW w:w="2433" w:type="dxa"/>
            <w:tcBorders>
              <w:top w:val="single" w:sz="6" w:space="0" w:color="000000"/>
              <w:left w:val="single" w:sz="4" w:space="0" w:color="000000"/>
              <w:bottom w:val="single" w:sz="6" w:space="0" w:color="000000"/>
              <w:right w:val="single" w:sz="6" w:space="0" w:color="000000"/>
            </w:tcBorders>
          </w:tcPr>
          <w:p w14:paraId="54AA3D6B" w14:textId="77777777" w:rsidR="00603EAA" w:rsidRDefault="00B97C6F">
            <w:pPr>
              <w:spacing w:line="259" w:lineRule="auto"/>
              <w:ind w:left="106" w:firstLine="0"/>
              <w:jc w:val="left"/>
            </w:pPr>
            <w:r>
              <w:rPr>
                <w:b/>
              </w:rPr>
              <w:t>Collection Venue</w:t>
            </w:r>
            <w:r>
              <w:t xml:space="preserve"> </w:t>
            </w:r>
          </w:p>
        </w:tc>
        <w:tc>
          <w:tcPr>
            <w:tcW w:w="6568" w:type="dxa"/>
            <w:gridSpan w:val="4"/>
            <w:tcBorders>
              <w:top w:val="single" w:sz="6" w:space="0" w:color="000000"/>
              <w:left w:val="single" w:sz="6" w:space="0" w:color="000000"/>
              <w:bottom w:val="single" w:sz="6" w:space="0" w:color="000000"/>
              <w:right w:val="single" w:sz="6" w:space="0" w:color="000000"/>
            </w:tcBorders>
          </w:tcPr>
          <w:p w14:paraId="22032676" w14:textId="77777777" w:rsidR="00603EAA" w:rsidRDefault="00B97C6F">
            <w:pPr>
              <w:spacing w:after="1" w:line="249" w:lineRule="auto"/>
              <w:ind w:left="108" w:hanging="2"/>
            </w:pPr>
            <w:r>
              <w:t xml:space="preserve">To be sent to the Contest Winners’ address </w:t>
            </w:r>
            <w:r>
              <w:t xml:space="preserve">as provided by such Contest Winners in the Contest Entry form. </w:t>
            </w:r>
          </w:p>
          <w:p w14:paraId="6DE7489E" w14:textId="77777777" w:rsidR="00603EAA" w:rsidRDefault="00B97C6F">
            <w:pPr>
              <w:spacing w:line="259" w:lineRule="auto"/>
              <w:ind w:left="106" w:firstLine="0"/>
              <w:jc w:val="left"/>
            </w:pPr>
            <w:r>
              <w:t xml:space="preserve"> </w:t>
            </w:r>
          </w:p>
          <w:p w14:paraId="5CD9C7BD" w14:textId="77777777" w:rsidR="00603EAA" w:rsidRDefault="00B97C6F">
            <w:pPr>
              <w:spacing w:line="245" w:lineRule="auto"/>
              <w:ind w:left="106" w:firstLine="0"/>
              <w:jc w:val="left"/>
            </w:pPr>
            <w:r>
              <w:t xml:space="preserve">Winners may be required to collect the Prizes in person at such location as may be notified by the Organiser. </w:t>
            </w:r>
          </w:p>
          <w:p w14:paraId="29D07EB2" w14:textId="77777777" w:rsidR="00603EAA" w:rsidRDefault="00B97C6F">
            <w:pPr>
              <w:spacing w:line="259" w:lineRule="auto"/>
              <w:ind w:left="106" w:firstLine="0"/>
              <w:jc w:val="left"/>
            </w:pPr>
            <w:r>
              <w:t xml:space="preserve"> </w:t>
            </w:r>
          </w:p>
        </w:tc>
      </w:tr>
      <w:tr w:rsidR="00603EAA" w14:paraId="0A75AD87" w14:textId="77777777">
        <w:trPr>
          <w:trHeight w:val="859"/>
        </w:trPr>
        <w:tc>
          <w:tcPr>
            <w:tcW w:w="540" w:type="dxa"/>
            <w:tcBorders>
              <w:top w:val="single" w:sz="6" w:space="0" w:color="000000"/>
              <w:left w:val="single" w:sz="4" w:space="0" w:color="000000"/>
              <w:bottom w:val="single" w:sz="6" w:space="0" w:color="000000"/>
              <w:right w:val="single" w:sz="4" w:space="0" w:color="000000"/>
            </w:tcBorders>
          </w:tcPr>
          <w:p w14:paraId="15A395E1" w14:textId="77777777" w:rsidR="00603EAA" w:rsidRDefault="00B97C6F">
            <w:pPr>
              <w:spacing w:line="259" w:lineRule="auto"/>
              <w:ind w:left="-19" w:firstLine="0"/>
              <w:jc w:val="left"/>
            </w:pPr>
            <w:r>
              <w:t xml:space="preserve">20. </w:t>
            </w:r>
          </w:p>
        </w:tc>
        <w:tc>
          <w:tcPr>
            <w:tcW w:w="2433" w:type="dxa"/>
            <w:tcBorders>
              <w:top w:val="single" w:sz="6" w:space="0" w:color="000000"/>
              <w:left w:val="single" w:sz="4" w:space="0" w:color="000000"/>
              <w:bottom w:val="single" w:sz="6" w:space="0" w:color="000000"/>
              <w:right w:val="single" w:sz="6" w:space="0" w:color="000000"/>
            </w:tcBorders>
          </w:tcPr>
          <w:p w14:paraId="3FB9A491" w14:textId="77777777" w:rsidR="00603EAA" w:rsidRDefault="00B97C6F">
            <w:pPr>
              <w:spacing w:line="259" w:lineRule="auto"/>
              <w:ind w:left="106" w:firstLine="0"/>
              <w:jc w:val="left"/>
            </w:pPr>
            <w:r>
              <w:rPr>
                <w:b/>
              </w:rPr>
              <w:t xml:space="preserve">Additional </w:t>
            </w:r>
            <w:proofErr w:type="gramStart"/>
            <w:r>
              <w:rPr>
                <w:b/>
              </w:rPr>
              <w:t>Terms, if</w:t>
            </w:r>
            <w:proofErr w:type="gramEnd"/>
            <w:r>
              <w:rPr>
                <w:b/>
              </w:rPr>
              <w:t xml:space="preserve"> any</w:t>
            </w:r>
            <w:r>
              <w:t xml:space="preserve"> </w:t>
            </w:r>
          </w:p>
        </w:tc>
        <w:tc>
          <w:tcPr>
            <w:tcW w:w="6568" w:type="dxa"/>
            <w:gridSpan w:val="4"/>
            <w:tcBorders>
              <w:top w:val="single" w:sz="6" w:space="0" w:color="000000"/>
              <w:left w:val="single" w:sz="6" w:space="0" w:color="000000"/>
              <w:bottom w:val="single" w:sz="6" w:space="0" w:color="000000"/>
              <w:right w:val="single" w:sz="6" w:space="0" w:color="000000"/>
            </w:tcBorders>
          </w:tcPr>
          <w:p w14:paraId="4FEB219F" w14:textId="77777777" w:rsidR="00603EAA" w:rsidRDefault="00B97C6F">
            <w:pPr>
              <w:spacing w:line="259" w:lineRule="auto"/>
              <w:ind w:left="826" w:right="51" w:hanging="360"/>
            </w:pPr>
            <w:r>
              <w:t xml:space="preserve">a) Contestant </w:t>
            </w:r>
            <w:r>
              <w:t xml:space="preserve">may submit multiple entries in this Contest. However, eligible Contestant is only entitled to win one (1) Prize throughout the Contest Period. Any subsequent win (even if so declared) will be automatically void. </w:t>
            </w:r>
          </w:p>
        </w:tc>
      </w:tr>
      <w:tr w:rsidR="00603EAA" w14:paraId="698B8F9A" w14:textId="77777777">
        <w:trPr>
          <w:trHeight w:val="583"/>
        </w:trPr>
        <w:tc>
          <w:tcPr>
            <w:tcW w:w="3798" w:type="dxa"/>
            <w:gridSpan w:val="3"/>
            <w:tcBorders>
              <w:top w:val="nil"/>
              <w:left w:val="nil"/>
              <w:bottom w:val="single" w:sz="6" w:space="0" w:color="000000"/>
              <w:right w:val="nil"/>
            </w:tcBorders>
          </w:tcPr>
          <w:p w14:paraId="5F8EC292" w14:textId="77777777" w:rsidR="00603EAA" w:rsidRDefault="00B97C6F">
            <w:pPr>
              <w:spacing w:line="259" w:lineRule="auto"/>
              <w:ind w:left="-7" w:firstLine="0"/>
              <w:jc w:val="left"/>
            </w:pPr>
            <w:r>
              <w:rPr>
                <w:sz w:val="22"/>
              </w:rPr>
              <w:t xml:space="preserve"> </w:t>
            </w:r>
          </w:p>
        </w:tc>
        <w:tc>
          <w:tcPr>
            <w:tcW w:w="4297" w:type="dxa"/>
            <w:tcBorders>
              <w:top w:val="nil"/>
              <w:left w:val="nil"/>
              <w:bottom w:val="single" w:sz="6" w:space="0" w:color="000000"/>
              <w:right w:val="single" w:sz="6" w:space="0" w:color="000000"/>
            </w:tcBorders>
          </w:tcPr>
          <w:p w14:paraId="02CB5387" w14:textId="77777777" w:rsidR="00603EAA" w:rsidRDefault="00603EAA">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vAlign w:val="bottom"/>
          </w:tcPr>
          <w:p w14:paraId="4D501884" w14:textId="77777777" w:rsidR="00603EAA" w:rsidRDefault="00B97C6F">
            <w:pPr>
              <w:spacing w:after="63" w:line="216" w:lineRule="auto"/>
              <w:ind w:left="151" w:hanging="1"/>
              <w:jc w:val="left"/>
            </w:pPr>
            <w:r>
              <w:rPr>
                <w:sz w:val="12"/>
              </w:rPr>
              <w:t>GENERAL (SMS/ GIVEAWAYS)</w:t>
            </w:r>
            <w:r>
              <w:rPr>
                <w:sz w:val="22"/>
              </w:rPr>
              <w:t xml:space="preserve"> </w:t>
            </w:r>
          </w:p>
          <w:p w14:paraId="14C95BD2" w14:textId="77777777" w:rsidR="00603EAA" w:rsidRDefault="00B97C6F">
            <w:pPr>
              <w:spacing w:line="259" w:lineRule="auto"/>
              <w:ind w:left="150" w:firstLine="0"/>
              <w:jc w:val="left"/>
            </w:pPr>
            <w:r>
              <w:rPr>
                <w:sz w:val="22"/>
              </w:rPr>
              <w:t xml:space="preserve"> </w:t>
            </w:r>
          </w:p>
        </w:tc>
        <w:tc>
          <w:tcPr>
            <w:tcW w:w="171" w:type="dxa"/>
            <w:tcBorders>
              <w:top w:val="nil"/>
              <w:left w:val="single" w:sz="6" w:space="0" w:color="000000"/>
              <w:bottom w:val="single" w:sz="6" w:space="0" w:color="000000"/>
              <w:right w:val="nil"/>
            </w:tcBorders>
          </w:tcPr>
          <w:p w14:paraId="0BD445EF" w14:textId="77777777" w:rsidR="00603EAA" w:rsidRDefault="00603EAA">
            <w:pPr>
              <w:spacing w:after="160" w:line="259" w:lineRule="auto"/>
              <w:ind w:left="0" w:firstLine="0"/>
              <w:jc w:val="left"/>
            </w:pPr>
          </w:p>
        </w:tc>
      </w:tr>
      <w:tr w:rsidR="00603EAA" w14:paraId="1E33DC67" w14:textId="77777777">
        <w:trPr>
          <w:trHeight w:val="849"/>
        </w:trPr>
        <w:tc>
          <w:tcPr>
            <w:tcW w:w="540" w:type="dxa"/>
            <w:tcBorders>
              <w:top w:val="single" w:sz="6" w:space="0" w:color="000000"/>
              <w:left w:val="single" w:sz="4" w:space="0" w:color="000000"/>
              <w:bottom w:val="nil"/>
              <w:right w:val="single" w:sz="4" w:space="0" w:color="000000"/>
            </w:tcBorders>
          </w:tcPr>
          <w:p w14:paraId="2A11067A" w14:textId="77777777" w:rsidR="00603EAA" w:rsidRDefault="00603EAA">
            <w:pPr>
              <w:spacing w:after="160" w:line="259" w:lineRule="auto"/>
              <w:ind w:left="0" w:firstLine="0"/>
              <w:jc w:val="left"/>
            </w:pPr>
          </w:p>
        </w:tc>
        <w:tc>
          <w:tcPr>
            <w:tcW w:w="2433" w:type="dxa"/>
            <w:tcBorders>
              <w:top w:val="single" w:sz="6" w:space="0" w:color="000000"/>
              <w:left w:val="single" w:sz="4" w:space="0" w:color="000000"/>
              <w:bottom w:val="nil"/>
              <w:right w:val="single" w:sz="6" w:space="0" w:color="000000"/>
            </w:tcBorders>
          </w:tcPr>
          <w:p w14:paraId="6A322FA3" w14:textId="77777777" w:rsidR="00603EAA" w:rsidRDefault="00603EAA">
            <w:pPr>
              <w:spacing w:after="160" w:line="259" w:lineRule="auto"/>
              <w:ind w:left="0" w:firstLine="0"/>
              <w:jc w:val="left"/>
            </w:pPr>
          </w:p>
        </w:tc>
        <w:tc>
          <w:tcPr>
            <w:tcW w:w="826" w:type="dxa"/>
            <w:tcBorders>
              <w:top w:val="single" w:sz="6" w:space="0" w:color="000000"/>
              <w:left w:val="single" w:sz="6" w:space="0" w:color="000000"/>
              <w:bottom w:val="nil"/>
              <w:right w:val="nil"/>
            </w:tcBorders>
          </w:tcPr>
          <w:p w14:paraId="225A7EB2" w14:textId="77777777" w:rsidR="00603EAA" w:rsidRDefault="00B97C6F">
            <w:pPr>
              <w:spacing w:line="259" w:lineRule="auto"/>
              <w:ind w:left="466" w:firstLine="0"/>
              <w:jc w:val="left"/>
            </w:pPr>
            <w:r>
              <w:t xml:space="preserve">b) </w:t>
            </w:r>
          </w:p>
        </w:tc>
        <w:tc>
          <w:tcPr>
            <w:tcW w:w="5743" w:type="dxa"/>
            <w:gridSpan w:val="3"/>
            <w:tcBorders>
              <w:top w:val="single" w:sz="6" w:space="0" w:color="000000"/>
              <w:left w:val="nil"/>
              <w:bottom w:val="nil"/>
              <w:right w:val="single" w:sz="6" w:space="0" w:color="000000"/>
            </w:tcBorders>
          </w:tcPr>
          <w:p w14:paraId="04BB3D85" w14:textId="77777777" w:rsidR="00603EAA" w:rsidRDefault="00B97C6F">
            <w:pPr>
              <w:spacing w:line="259" w:lineRule="auto"/>
              <w:ind w:left="0" w:right="51" w:firstLine="0"/>
            </w:pPr>
            <w:r>
              <w:t xml:space="preserve">Contest Winners must continue to be an *Active Astro </w:t>
            </w:r>
            <w:proofErr w:type="spellStart"/>
            <w:r>
              <w:t>PayTV</w:t>
            </w:r>
            <w:proofErr w:type="spellEnd"/>
            <w:r>
              <w:t xml:space="preserve"> customer until the collection of Prizes, failing which the Organiser reserves the right to disqualify Winners from the Contest and any Prize won will be forfeited.  </w:t>
            </w:r>
          </w:p>
        </w:tc>
      </w:tr>
      <w:tr w:rsidR="00603EAA" w14:paraId="331531F4" w14:textId="77777777">
        <w:trPr>
          <w:trHeight w:val="631"/>
        </w:trPr>
        <w:tc>
          <w:tcPr>
            <w:tcW w:w="540" w:type="dxa"/>
            <w:tcBorders>
              <w:top w:val="nil"/>
              <w:left w:val="single" w:sz="4" w:space="0" w:color="000000"/>
              <w:bottom w:val="nil"/>
              <w:right w:val="single" w:sz="4" w:space="0" w:color="000000"/>
            </w:tcBorders>
          </w:tcPr>
          <w:p w14:paraId="469B2107" w14:textId="77777777" w:rsidR="00603EAA" w:rsidRDefault="00603EAA">
            <w:pPr>
              <w:spacing w:after="160" w:line="259" w:lineRule="auto"/>
              <w:ind w:left="0" w:firstLine="0"/>
              <w:jc w:val="left"/>
            </w:pPr>
          </w:p>
        </w:tc>
        <w:tc>
          <w:tcPr>
            <w:tcW w:w="2433" w:type="dxa"/>
            <w:tcBorders>
              <w:top w:val="nil"/>
              <w:left w:val="single" w:sz="4" w:space="0" w:color="000000"/>
              <w:bottom w:val="nil"/>
              <w:right w:val="single" w:sz="6" w:space="0" w:color="000000"/>
            </w:tcBorders>
          </w:tcPr>
          <w:p w14:paraId="484ED991" w14:textId="77777777" w:rsidR="00603EAA" w:rsidRDefault="00603EAA">
            <w:pPr>
              <w:spacing w:after="160" w:line="259" w:lineRule="auto"/>
              <w:ind w:left="0" w:firstLine="0"/>
              <w:jc w:val="left"/>
            </w:pPr>
          </w:p>
        </w:tc>
        <w:tc>
          <w:tcPr>
            <w:tcW w:w="826" w:type="dxa"/>
            <w:tcBorders>
              <w:top w:val="nil"/>
              <w:left w:val="single" w:sz="6" w:space="0" w:color="000000"/>
              <w:bottom w:val="nil"/>
              <w:right w:val="nil"/>
            </w:tcBorders>
          </w:tcPr>
          <w:p w14:paraId="13FD6938" w14:textId="77777777" w:rsidR="00603EAA" w:rsidRDefault="00B97C6F">
            <w:pPr>
              <w:spacing w:line="259" w:lineRule="auto"/>
              <w:ind w:left="466" w:firstLine="0"/>
              <w:jc w:val="left"/>
            </w:pPr>
            <w:r>
              <w:t xml:space="preserve">c) </w:t>
            </w:r>
          </w:p>
        </w:tc>
        <w:tc>
          <w:tcPr>
            <w:tcW w:w="5743" w:type="dxa"/>
            <w:gridSpan w:val="3"/>
            <w:tcBorders>
              <w:top w:val="nil"/>
              <w:left w:val="nil"/>
              <w:bottom w:val="nil"/>
              <w:right w:val="single" w:sz="6" w:space="0" w:color="000000"/>
            </w:tcBorders>
          </w:tcPr>
          <w:p w14:paraId="7BBA3F24" w14:textId="77777777" w:rsidR="00603EAA" w:rsidRDefault="00B97C6F">
            <w:pPr>
              <w:spacing w:line="259" w:lineRule="auto"/>
              <w:ind w:left="0" w:right="54" w:firstLine="0"/>
            </w:pPr>
            <w:r>
              <w:t xml:space="preserve">The Contestant are required to complete and/or sign all forms and/or documents pertaining to the Contest (including consent letter, release letter, etc.) as requested by the Organiser. </w:t>
            </w:r>
          </w:p>
        </w:tc>
      </w:tr>
      <w:tr w:rsidR="00603EAA" w14:paraId="71ABB4E9" w14:textId="77777777">
        <w:trPr>
          <w:trHeight w:val="425"/>
        </w:trPr>
        <w:tc>
          <w:tcPr>
            <w:tcW w:w="540" w:type="dxa"/>
            <w:tcBorders>
              <w:top w:val="nil"/>
              <w:left w:val="single" w:sz="4" w:space="0" w:color="000000"/>
              <w:bottom w:val="nil"/>
              <w:right w:val="single" w:sz="4" w:space="0" w:color="000000"/>
            </w:tcBorders>
          </w:tcPr>
          <w:p w14:paraId="4F2A2A71" w14:textId="77777777" w:rsidR="00603EAA" w:rsidRDefault="00603EAA">
            <w:pPr>
              <w:spacing w:after="160" w:line="259" w:lineRule="auto"/>
              <w:ind w:left="0" w:firstLine="0"/>
              <w:jc w:val="left"/>
            </w:pPr>
          </w:p>
        </w:tc>
        <w:tc>
          <w:tcPr>
            <w:tcW w:w="2433" w:type="dxa"/>
            <w:tcBorders>
              <w:top w:val="nil"/>
              <w:left w:val="single" w:sz="4" w:space="0" w:color="000000"/>
              <w:bottom w:val="nil"/>
              <w:right w:val="single" w:sz="6" w:space="0" w:color="000000"/>
            </w:tcBorders>
          </w:tcPr>
          <w:p w14:paraId="1FAB11DC" w14:textId="77777777" w:rsidR="00603EAA" w:rsidRDefault="00603EAA">
            <w:pPr>
              <w:spacing w:after="160" w:line="259" w:lineRule="auto"/>
              <w:ind w:left="0" w:firstLine="0"/>
              <w:jc w:val="left"/>
            </w:pPr>
          </w:p>
        </w:tc>
        <w:tc>
          <w:tcPr>
            <w:tcW w:w="826" w:type="dxa"/>
            <w:tcBorders>
              <w:top w:val="nil"/>
              <w:left w:val="single" w:sz="6" w:space="0" w:color="000000"/>
              <w:bottom w:val="nil"/>
              <w:right w:val="nil"/>
            </w:tcBorders>
          </w:tcPr>
          <w:p w14:paraId="00D8F27A" w14:textId="77777777" w:rsidR="00603EAA" w:rsidRDefault="00B97C6F">
            <w:pPr>
              <w:spacing w:line="259" w:lineRule="auto"/>
              <w:ind w:left="466" w:firstLine="0"/>
              <w:jc w:val="left"/>
            </w:pPr>
            <w:r>
              <w:t xml:space="preserve">d) </w:t>
            </w:r>
          </w:p>
        </w:tc>
        <w:tc>
          <w:tcPr>
            <w:tcW w:w="5743" w:type="dxa"/>
            <w:gridSpan w:val="3"/>
            <w:tcBorders>
              <w:top w:val="nil"/>
              <w:left w:val="nil"/>
              <w:bottom w:val="nil"/>
              <w:right w:val="single" w:sz="6" w:space="0" w:color="000000"/>
            </w:tcBorders>
          </w:tcPr>
          <w:p w14:paraId="1DDAE5B9" w14:textId="77777777" w:rsidR="00603EAA" w:rsidRDefault="00B97C6F">
            <w:pPr>
              <w:spacing w:line="259" w:lineRule="auto"/>
              <w:ind w:left="0" w:firstLine="0"/>
            </w:pPr>
            <w:r>
              <w:t xml:space="preserve">The Organiser shall bear no responsibility for any loss and/or damage to Prize delivered by post. </w:t>
            </w:r>
          </w:p>
        </w:tc>
      </w:tr>
      <w:tr w:rsidR="00603EAA" w14:paraId="0D60D80B" w14:textId="77777777">
        <w:trPr>
          <w:trHeight w:val="2079"/>
        </w:trPr>
        <w:tc>
          <w:tcPr>
            <w:tcW w:w="540" w:type="dxa"/>
            <w:tcBorders>
              <w:top w:val="nil"/>
              <w:left w:val="single" w:sz="4" w:space="0" w:color="000000"/>
              <w:bottom w:val="single" w:sz="6" w:space="0" w:color="000000"/>
              <w:right w:val="single" w:sz="4" w:space="0" w:color="000000"/>
            </w:tcBorders>
          </w:tcPr>
          <w:p w14:paraId="634837A8" w14:textId="77777777" w:rsidR="00603EAA" w:rsidRDefault="00603EAA">
            <w:pPr>
              <w:spacing w:after="160" w:line="259" w:lineRule="auto"/>
              <w:ind w:left="0" w:firstLine="0"/>
              <w:jc w:val="left"/>
            </w:pPr>
          </w:p>
        </w:tc>
        <w:tc>
          <w:tcPr>
            <w:tcW w:w="2433" w:type="dxa"/>
            <w:tcBorders>
              <w:top w:val="nil"/>
              <w:left w:val="single" w:sz="4" w:space="0" w:color="000000"/>
              <w:bottom w:val="single" w:sz="6" w:space="0" w:color="000000"/>
              <w:right w:val="single" w:sz="6" w:space="0" w:color="000000"/>
            </w:tcBorders>
          </w:tcPr>
          <w:p w14:paraId="648C0491" w14:textId="77777777" w:rsidR="00603EAA" w:rsidRDefault="00603EAA">
            <w:pPr>
              <w:spacing w:after="160" w:line="259" w:lineRule="auto"/>
              <w:ind w:left="0" w:firstLine="0"/>
              <w:jc w:val="left"/>
            </w:pPr>
          </w:p>
        </w:tc>
        <w:tc>
          <w:tcPr>
            <w:tcW w:w="826" w:type="dxa"/>
            <w:tcBorders>
              <w:top w:val="nil"/>
              <w:left w:val="single" w:sz="6" w:space="0" w:color="000000"/>
              <w:bottom w:val="single" w:sz="6" w:space="0" w:color="000000"/>
              <w:right w:val="nil"/>
            </w:tcBorders>
          </w:tcPr>
          <w:p w14:paraId="6A981507" w14:textId="77777777" w:rsidR="00603EAA" w:rsidRDefault="00B97C6F">
            <w:pPr>
              <w:spacing w:line="259" w:lineRule="auto"/>
              <w:ind w:left="466" w:firstLine="0"/>
              <w:jc w:val="left"/>
            </w:pPr>
            <w:r>
              <w:t xml:space="preserve">e) </w:t>
            </w:r>
          </w:p>
        </w:tc>
        <w:tc>
          <w:tcPr>
            <w:tcW w:w="5743" w:type="dxa"/>
            <w:gridSpan w:val="3"/>
            <w:tcBorders>
              <w:top w:val="nil"/>
              <w:left w:val="nil"/>
              <w:bottom w:val="single" w:sz="6" w:space="0" w:color="000000"/>
              <w:right w:val="single" w:sz="6" w:space="0" w:color="000000"/>
            </w:tcBorders>
          </w:tcPr>
          <w:p w14:paraId="676B8C07" w14:textId="77777777" w:rsidR="00603EAA" w:rsidRDefault="00B97C6F">
            <w:pPr>
              <w:spacing w:after="3" w:line="240" w:lineRule="auto"/>
              <w:ind w:left="0" w:right="50" w:firstLine="0"/>
            </w:pPr>
            <w:r>
              <w:t>The Terms and Conditions herein shall be read together with the provisions in the prevailing terms and conditions governing the Astro Service subscription i.e. General Terms and Conditions For Astro Services (</w:t>
            </w:r>
            <w:hyperlink r:id="rId16">
              <w:r>
                <w:rPr>
                  <w:color w:val="0000FF"/>
                  <w:u w:val="single" w:color="0000FF"/>
                </w:rPr>
                <w:t>https://www.astro.com.my/general</w:t>
              </w:r>
            </w:hyperlink>
            <w:hyperlink r:id="rId17">
              <w:r>
                <w:rPr>
                  <w:color w:val="0000FF"/>
                  <w:u w:val="single" w:color="0000FF"/>
                </w:rPr>
                <w:t>-</w:t>
              </w:r>
            </w:hyperlink>
            <w:hyperlink r:id="rId18">
              <w:r>
                <w:rPr>
                  <w:color w:val="0000FF"/>
                  <w:u w:val="single" w:color="0000FF"/>
                </w:rPr>
                <w:t>terms</w:t>
              </w:r>
            </w:hyperlink>
            <w:hyperlink r:id="rId19">
              <w:r>
                <w:rPr>
                  <w:color w:val="0000FF"/>
                  <w:u w:val="single" w:color="0000FF"/>
                </w:rPr>
                <w:t>-</w:t>
              </w:r>
            </w:hyperlink>
            <w:hyperlink r:id="rId20">
              <w:r>
                <w:rPr>
                  <w:color w:val="0000FF"/>
                  <w:u w:val="single" w:color="0000FF"/>
                </w:rPr>
                <w:t>and</w:t>
              </w:r>
            </w:hyperlink>
            <w:hyperlink r:id="rId21">
              <w:r>
                <w:rPr>
                  <w:color w:val="0000FF"/>
                  <w:u w:val="single" w:color="0000FF"/>
                </w:rPr>
                <w:t>-</w:t>
              </w:r>
            </w:hyperlink>
            <w:hyperlink r:id="rId22">
              <w:r>
                <w:rPr>
                  <w:color w:val="0000FF"/>
                  <w:u w:val="single" w:color="0000FF"/>
                </w:rPr>
                <w:t>conditions</w:t>
              </w:r>
            </w:hyperlink>
            <w:hyperlink r:id="rId23">
              <w:r>
                <w:rPr>
                  <w:color w:val="0000FF"/>
                  <w:u w:val="single" w:color="0000FF"/>
                </w:rPr>
                <w:t>-</w:t>
              </w:r>
            </w:hyperlink>
            <w:hyperlink r:id="rId24">
              <w:r>
                <w:rPr>
                  <w:color w:val="0000FF"/>
                  <w:u w:val="single" w:color="0000FF"/>
                </w:rPr>
                <w:t>for</w:t>
              </w:r>
            </w:hyperlink>
            <w:hyperlink r:id="rId25"/>
            <w:hyperlink r:id="rId26">
              <w:r>
                <w:rPr>
                  <w:color w:val="0000FF"/>
                  <w:u w:val="single" w:color="0000FF"/>
                </w:rPr>
                <w:t>astro</w:t>
              </w:r>
            </w:hyperlink>
            <w:hyperlink r:id="rId27">
              <w:r>
                <w:rPr>
                  <w:color w:val="0000FF"/>
                  <w:u w:val="single" w:color="0000FF"/>
                </w:rPr>
                <w:t>-</w:t>
              </w:r>
            </w:hyperlink>
            <w:hyperlink r:id="rId28">
              <w:r>
                <w:rPr>
                  <w:color w:val="0000FF"/>
                  <w:u w:val="single" w:color="0000FF"/>
                </w:rPr>
                <w:t>subscribers</w:t>
              </w:r>
            </w:hyperlink>
            <w:hyperlink r:id="rId29">
              <w:r>
                <w:t>)</w:t>
              </w:r>
            </w:hyperlink>
            <w:r>
              <w:t>. In the event of any discrepancy or inconsistency between the Terms and Conditions</w:t>
            </w:r>
            <w:r>
              <w:t xml:space="preserve"> herein and those contained in the General Terms and Conditions </w:t>
            </w:r>
            <w:proofErr w:type="gramStart"/>
            <w:r>
              <w:t>For</w:t>
            </w:r>
            <w:proofErr w:type="gramEnd"/>
            <w:r>
              <w:t xml:space="preserve"> Astro Services, these Terms and Conditions governing the benefits of the Prize shall prevail in so far as they apply to the Prize / Contest. </w:t>
            </w:r>
          </w:p>
          <w:p w14:paraId="23E7C442" w14:textId="77777777" w:rsidR="00603EAA" w:rsidRDefault="00B97C6F">
            <w:pPr>
              <w:spacing w:line="259" w:lineRule="auto"/>
              <w:ind w:left="0" w:firstLine="0"/>
              <w:jc w:val="left"/>
            </w:pPr>
            <w:r>
              <w:t xml:space="preserve"> </w:t>
            </w:r>
          </w:p>
        </w:tc>
      </w:tr>
    </w:tbl>
    <w:p w14:paraId="574CDD16" w14:textId="77777777" w:rsidR="00603EAA" w:rsidRDefault="00B97C6F">
      <w:pPr>
        <w:spacing w:after="15" w:line="259" w:lineRule="auto"/>
        <w:ind w:left="0" w:firstLine="0"/>
        <w:jc w:val="left"/>
      </w:pPr>
      <w:r>
        <w:t xml:space="preserve"> </w:t>
      </w:r>
    </w:p>
    <w:p w14:paraId="3ACA6C96" w14:textId="77777777" w:rsidR="00603EAA" w:rsidRDefault="00B97C6F">
      <w:pPr>
        <w:ind w:left="-3" w:right="-14"/>
      </w:pPr>
      <w:r>
        <w:t xml:space="preserve">The Basic Terms and the Contest Standard Terms and Conditions (collectively “Terms and Conditions”) and the Privacy </w:t>
      </w:r>
    </w:p>
    <w:p w14:paraId="02B476EF" w14:textId="77777777" w:rsidR="00603EAA" w:rsidRDefault="00B97C6F">
      <w:pPr>
        <w:ind w:left="-3" w:right="-14"/>
      </w:pPr>
      <w:r>
        <w:t>Notice shall be binding on all contestants who participate in this Contest (“Contestants”). The definitions in the Contest Standard Terms a</w:t>
      </w:r>
      <w:r>
        <w:t>nd Conditions shall apply unless otherwise expressly stated in the Basic Terms. In the event of any inconsistency between the Basic Terms, Contest Standard Terms and Conditions and the Privacy Notice, the Basic Terms and the Privacy Notice shall prevail to</w:t>
      </w:r>
      <w:r>
        <w:t xml:space="preserve"> the extent of such inconsistency. </w:t>
      </w:r>
    </w:p>
    <w:p w14:paraId="60436A64" w14:textId="77777777" w:rsidR="00603EAA" w:rsidRDefault="00B97C6F">
      <w:pPr>
        <w:spacing w:line="259" w:lineRule="auto"/>
        <w:ind w:left="0" w:firstLine="0"/>
        <w:jc w:val="left"/>
      </w:pPr>
      <w:r>
        <w:t xml:space="preserve"> </w:t>
      </w:r>
    </w:p>
    <w:p w14:paraId="155567AF" w14:textId="77777777" w:rsidR="00603EAA" w:rsidRDefault="00B97C6F">
      <w:pPr>
        <w:ind w:left="-3" w:right="-14"/>
      </w:pPr>
      <w:r>
        <w:t xml:space="preserve">Entry and participation in the Contest shall be deemed an unconditional acceptance by the Contestants of the Terms and Conditions and the Privacy Notice. </w:t>
      </w:r>
    </w:p>
    <w:p w14:paraId="08775787" w14:textId="77777777" w:rsidR="00603EAA" w:rsidRDefault="00B97C6F">
      <w:pPr>
        <w:spacing w:line="259" w:lineRule="auto"/>
        <w:ind w:left="0" w:right="422" w:firstLine="0"/>
        <w:jc w:val="center"/>
      </w:pPr>
      <w:r>
        <w:t xml:space="preserve"> </w:t>
      </w:r>
    </w:p>
    <w:sectPr w:rsidR="00603EAA">
      <w:footerReference w:type="even" r:id="rId30"/>
      <w:footerReference w:type="default" r:id="rId31"/>
      <w:footerReference w:type="first" r:id="rId32"/>
      <w:pgSz w:w="11908" w:h="16840"/>
      <w:pgMar w:top="720" w:right="969" w:bottom="1335" w:left="1438" w:header="720"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AE24" w14:textId="77777777" w:rsidR="00B97C6F" w:rsidRDefault="00B97C6F">
      <w:pPr>
        <w:spacing w:line="240" w:lineRule="auto"/>
      </w:pPr>
      <w:r>
        <w:separator/>
      </w:r>
    </w:p>
  </w:endnote>
  <w:endnote w:type="continuationSeparator" w:id="0">
    <w:p w14:paraId="02B146EA" w14:textId="77777777" w:rsidR="00B97C6F" w:rsidRDefault="00B97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9AE0" w14:textId="77777777" w:rsidR="00603EAA" w:rsidRDefault="00B97C6F">
    <w:pPr>
      <w:spacing w:line="216" w:lineRule="auto"/>
      <w:ind w:left="0" w:right="6008" w:firstLine="0"/>
    </w:pPr>
    <w:r>
      <w:rPr>
        <w:i/>
        <w:sz w:val="10"/>
      </w:rPr>
      <w:t>TEMPLATE FOR CONTEST (GIVEWAYS, SMS, MMS) Ver Nov 2010 - final)</w:t>
    </w:r>
    <w:r>
      <w:rPr>
        <w:sz w:val="10"/>
      </w:rPr>
      <w:t xml:space="preserve"> </w:t>
    </w:r>
    <w:r>
      <w:t xml:space="preserve"> - </w:t>
    </w:r>
    <w:r>
      <w:fldChar w:fldCharType="begin"/>
    </w:r>
    <w:r>
      <w:instrText xml:space="preserve"> PAGE   \* MERGEFORMAT </w:instrText>
    </w:r>
    <w:r>
      <w:fldChar w:fldCharType="separate"/>
    </w:r>
    <w:r>
      <w:t>1</w:t>
    </w:r>
    <w:r>
      <w:fldChar w:fldCharType="end"/>
    </w:r>
    <w:r>
      <w:t xml:space="preserve"> -</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CE7F" w14:textId="77777777" w:rsidR="00603EAA" w:rsidRDefault="00B97C6F">
    <w:pPr>
      <w:spacing w:line="216" w:lineRule="auto"/>
      <w:ind w:left="0" w:right="6008" w:firstLine="0"/>
    </w:pPr>
    <w:r>
      <w:rPr>
        <w:i/>
        <w:sz w:val="10"/>
      </w:rPr>
      <w:t>TEMPLATE FOR CONTEST (GIVEWAYS, SMS, MMS) Ver Nov 2010 - final)</w:t>
    </w:r>
    <w:r>
      <w:rPr>
        <w:sz w:val="10"/>
      </w:rPr>
      <w:t xml:space="preserve"> </w:t>
    </w:r>
    <w:r>
      <w:t xml:space="preserve"> - </w:t>
    </w:r>
    <w:r>
      <w:fldChar w:fldCharType="begin"/>
    </w:r>
    <w:r>
      <w:instrText xml:space="preserve"> PAGE   \* MERGEFORMAT </w:instrText>
    </w:r>
    <w:r>
      <w:fldChar w:fldCharType="separate"/>
    </w:r>
    <w:r>
      <w:t>1</w:t>
    </w:r>
    <w:r>
      <w:fldChar w:fldCharType="end"/>
    </w:r>
    <w:r>
      <w:t xml:space="preserve"> -</w: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43F4" w14:textId="77777777" w:rsidR="00603EAA" w:rsidRDefault="00B97C6F">
    <w:pPr>
      <w:spacing w:line="216" w:lineRule="auto"/>
      <w:ind w:left="0" w:right="6008" w:firstLine="0"/>
    </w:pPr>
    <w:r>
      <w:rPr>
        <w:i/>
        <w:sz w:val="10"/>
      </w:rPr>
      <w:t>TEMPLATE FOR CONTEST (GIVEWAYS, SMS, MMS) Ver Nov 2010 - f</w:t>
    </w:r>
    <w:r>
      <w:rPr>
        <w:i/>
        <w:sz w:val="10"/>
      </w:rPr>
      <w:t>inal)</w:t>
    </w:r>
    <w:r>
      <w:rPr>
        <w:sz w:val="10"/>
      </w:rPr>
      <w:t xml:space="preserve"> </w:t>
    </w:r>
    <w:r>
      <w:t xml:space="preserve"> - </w:t>
    </w:r>
    <w:r>
      <w:fldChar w:fldCharType="begin"/>
    </w:r>
    <w:r>
      <w:instrText xml:space="preserve"> PAGE   \* MERGEFORMAT </w:instrText>
    </w:r>
    <w:r>
      <w:fldChar w:fldCharType="separate"/>
    </w:r>
    <w:r>
      <w:t>1</w:t>
    </w:r>
    <w:r>
      <w:fldChar w:fldCharType="end"/>
    </w:r>
    <w:r>
      <w:t xml:space="preserve"> -</w: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6CC1" w14:textId="77777777" w:rsidR="00B97C6F" w:rsidRDefault="00B97C6F">
      <w:pPr>
        <w:spacing w:line="240" w:lineRule="auto"/>
      </w:pPr>
      <w:r>
        <w:separator/>
      </w:r>
    </w:p>
  </w:footnote>
  <w:footnote w:type="continuationSeparator" w:id="0">
    <w:p w14:paraId="564B8B5B" w14:textId="77777777" w:rsidR="00B97C6F" w:rsidRDefault="00B97C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00A"/>
    <w:multiLevelType w:val="hybridMultilevel"/>
    <w:tmpl w:val="A3A461C6"/>
    <w:lvl w:ilvl="0" w:tplc="574A4250">
      <w:start w:val="1"/>
      <w:numFmt w:val="lowerRoman"/>
      <w:lvlText w:val="%1."/>
      <w:lvlJc w:val="left"/>
      <w:pPr>
        <w:ind w:left="5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94694C">
      <w:start w:val="1"/>
      <w:numFmt w:val="lowerLetter"/>
      <w:lvlText w:val="%2"/>
      <w:lvlJc w:val="left"/>
      <w:pPr>
        <w:ind w:left="12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52159A">
      <w:start w:val="1"/>
      <w:numFmt w:val="lowerRoman"/>
      <w:lvlText w:val="%3"/>
      <w:lvlJc w:val="left"/>
      <w:pPr>
        <w:ind w:left="19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840964">
      <w:start w:val="1"/>
      <w:numFmt w:val="decimal"/>
      <w:lvlText w:val="%4"/>
      <w:lvlJc w:val="left"/>
      <w:pPr>
        <w:ind w:left="26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A6CD51A">
      <w:start w:val="1"/>
      <w:numFmt w:val="lowerLetter"/>
      <w:lvlText w:val="%5"/>
      <w:lvlJc w:val="left"/>
      <w:pPr>
        <w:ind w:left="33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DEB61E">
      <w:start w:val="1"/>
      <w:numFmt w:val="lowerRoman"/>
      <w:lvlText w:val="%6"/>
      <w:lvlJc w:val="left"/>
      <w:pPr>
        <w:ind w:left="41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148E6FA">
      <w:start w:val="1"/>
      <w:numFmt w:val="decimal"/>
      <w:lvlText w:val="%7"/>
      <w:lvlJc w:val="left"/>
      <w:pPr>
        <w:ind w:left="48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BA7F9E">
      <w:start w:val="1"/>
      <w:numFmt w:val="lowerLetter"/>
      <w:lvlText w:val="%8"/>
      <w:lvlJc w:val="left"/>
      <w:pPr>
        <w:ind w:left="5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D4283BE">
      <w:start w:val="1"/>
      <w:numFmt w:val="lowerRoman"/>
      <w:lvlText w:val="%9"/>
      <w:lvlJc w:val="left"/>
      <w:pPr>
        <w:ind w:left="6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AA567A8"/>
    <w:multiLevelType w:val="hybridMultilevel"/>
    <w:tmpl w:val="B5C61F7C"/>
    <w:lvl w:ilvl="0" w:tplc="4B3496FC">
      <w:start w:val="1"/>
      <w:numFmt w:val="lowerLetter"/>
      <w:lvlText w:val="%1)"/>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C83F30">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AA7F74">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A18A828">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E0536E">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E569C">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689320">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B2DB9E">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3F6E584">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CB20290"/>
    <w:multiLevelType w:val="hybridMultilevel"/>
    <w:tmpl w:val="D4BCAA1A"/>
    <w:lvl w:ilvl="0" w:tplc="5AE69216">
      <w:start w:val="1"/>
      <w:numFmt w:val="bullet"/>
      <w:lvlText w:val="•"/>
      <w:lvlJc w:val="left"/>
      <w:pPr>
        <w:ind w:left="3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3A95C2">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5409B96">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C0467A">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A67CA2">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ABE1F62">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D06B4C6">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4E16C2">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57CDF7A">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AA"/>
    <w:rsid w:val="00603EAA"/>
    <w:rsid w:val="006D0043"/>
    <w:rsid w:val="00B97C6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45EE"/>
  <w15:docId w15:val="{737A3C94-57E6-4C8B-BE30-CFED00B2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2" w:lineRule="auto"/>
      <w:ind w:left="10" w:hanging="10"/>
      <w:jc w:val="both"/>
    </w:pPr>
    <w:rPr>
      <w:rFonts w:ascii="Arial" w:eastAsia="Arial" w:hAnsi="Arial" w:cs="Arial"/>
      <w:color w:val="000000"/>
      <w:sz w:val="18"/>
    </w:rPr>
  </w:style>
  <w:style w:type="paragraph" w:styleId="Heading1">
    <w:name w:val="heading 1"/>
    <w:next w:val="Normal"/>
    <w:link w:val="Heading1Char"/>
    <w:uiPriority w:val="9"/>
    <w:qFormat/>
    <w:pPr>
      <w:keepNext/>
      <w:keepLines/>
      <w:spacing w:after="0" w:line="250" w:lineRule="auto"/>
      <w:ind w:left="2765" w:right="1151" w:hanging="1027"/>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wards.astro.com.my/details/cnaguesstheprogramme" TargetMode="External"/><Relationship Id="rId18" Type="http://schemas.openxmlformats.org/officeDocument/2006/relationships/hyperlink" Target="https://www.astro.com.my/general-terms-and-conditions-for-astro-subscribers" TargetMode="External"/><Relationship Id="rId26" Type="http://schemas.openxmlformats.org/officeDocument/2006/relationships/hyperlink" Target="https://www.astro.com.my/general-terms-and-conditions-for-astro-subscribers" TargetMode="External"/><Relationship Id="rId3" Type="http://schemas.openxmlformats.org/officeDocument/2006/relationships/settings" Target="settings.xml"/><Relationship Id="rId21" Type="http://schemas.openxmlformats.org/officeDocument/2006/relationships/hyperlink" Target="https://www.astro.com.my/general-terms-and-conditions-for-astro-subscribers"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rewards.astro.com.my/details/cnaguesstheprogramme" TargetMode="External"/><Relationship Id="rId17" Type="http://schemas.openxmlformats.org/officeDocument/2006/relationships/hyperlink" Target="https://www.astro.com.my/general-terms-and-conditions-for-astro-subscribers" TargetMode="External"/><Relationship Id="rId25" Type="http://schemas.openxmlformats.org/officeDocument/2006/relationships/hyperlink" Target="https://www.astro.com.my/general-terms-and-conditions-for-astro-subscriber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tro.com.my/general-terms-and-conditions-for-astro-subscribers" TargetMode="External"/><Relationship Id="rId20" Type="http://schemas.openxmlformats.org/officeDocument/2006/relationships/hyperlink" Target="https://www.astro.com.my/general-terms-and-conditions-for-astro-subscribers" TargetMode="External"/><Relationship Id="rId29" Type="http://schemas.openxmlformats.org/officeDocument/2006/relationships/hyperlink" Target="https://www.astro.com.my/general-terms-and-conditions-for-astro-subscrib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wards.astro.com.my/details/cnaguesstheprogramme" TargetMode="External"/><Relationship Id="rId24" Type="http://schemas.openxmlformats.org/officeDocument/2006/relationships/hyperlink" Target="https://www.astro.com.my/general-terms-and-conditions-for-astro-subscriber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rewards.astro.com.my/details/cnaguesstheprogramme" TargetMode="External"/><Relationship Id="rId23" Type="http://schemas.openxmlformats.org/officeDocument/2006/relationships/hyperlink" Target="https://www.astro.com.my/general-terms-and-conditions-for-astro-subscribers" TargetMode="External"/><Relationship Id="rId28" Type="http://schemas.openxmlformats.org/officeDocument/2006/relationships/hyperlink" Target="https://www.astro.com.my/general-terms-and-conditions-for-astro-subscribers" TargetMode="External"/><Relationship Id="rId10" Type="http://schemas.openxmlformats.org/officeDocument/2006/relationships/hyperlink" Target="https://rewards.astro.com.my/details/cnaguesstheprogramme" TargetMode="External"/><Relationship Id="rId19" Type="http://schemas.openxmlformats.org/officeDocument/2006/relationships/hyperlink" Target="https://www.astro.com.my/general-terms-and-conditions-for-astro-subscriber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ewards.astro.com.my/details/cnaguesstheprogramme" TargetMode="External"/><Relationship Id="rId14" Type="http://schemas.openxmlformats.org/officeDocument/2006/relationships/hyperlink" Target="https://rewards.astro.com.my/details/cnaguesstheprogramme" TargetMode="External"/><Relationship Id="rId22" Type="http://schemas.openxmlformats.org/officeDocument/2006/relationships/hyperlink" Target="https://www.astro.com.my/general-terms-and-conditions-for-astro-subscribers" TargetMode="External"/><Relationship Id="rId27" Type="http://schemas.openxmlformats.org/officeDocument/2006/relationships/hyperlink" Target="https://www.astro.com.my/general-terms-and-conditions-for-astro-subscribers" TargetMode="External"/><Relationship Id="rId30" Type="http://schemas.openxmlformats.org/officeDocument/2006/relationships/footer" Target="footer1.xml"/><Relationship Id="rId8" Type="http://schemas.openxmlformats.org/officeDocument/2006/relationships/hyperlink" Target="https://rewards.astro.com.my/details/cnaguessthe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AYSOPHIA</dc:creator>
  <cp:keywords/>
  <cp:lastModifiedBy>VASU, Shuman</cp:lastModifiedBy>
  <cp:revision>2</cp:revision>
  <dcterms:created xsi:type="dcterms:W3CDTF">2022-06-03T08:59:00Z</dcterms:created>
  <dcterms:modified xsi:type="dcterms:W3CDTF">2022-06-03T08:59:00Z</dcterms:modified>
</cp:coreProperties>
</file>